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D756" w14:textId="70F77AC7" w:rsidR="008B570A" w:rsidRPr="008F4175" w:rsidRDefault="004147C2" w:rsidP="008F4175">
      <w:pPr>
        <w:jc w:val="center"/>
        <w:rPr>
          <w:rFonts w:cs="Arial"/>
          <w:b/>
          <w:sz w:val="24"/>
          <w:szCs w:val="24"/>
        </w:rPr>
      </w:pPr>
      <w:r>
        <w:rPr>
          <w:noProof/>
        </w:rPr>
        <w:drawing>
          <wp:inline distT="0" distB="0" distL="0" distR="0" wp14:anchorId="75E10896" wp14:editId="5513605F">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36A1F2CF" w14:textId="77777777" w:rsidR="008B570A" w:rsidRDefault="008B570A" w:rsidP="000868B4">
      <w:pPr>
        <w:rPr>
          <w:rFonts w:asciiTheme="minorHAnsi" w:hAnsiTheme="minorHAnsi" w:cs="Arial"/>
          <w:sz w:val="24"/>
          <w:szCs w:val="24"/>
        </w:rPr>
      </w:pPr>
    </w:p>
    <w:p w14:paraId="784E41D1" w14:textId="3FB6BBF6" w:rsidR="00706D22" w:rsidRDefault="00706D22" w:rsidP="00706D2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E21C5E">
        <w:rPr>
          <w:rFonts w:asciiTheme="minorHAnsi" w:hAnsiTheme="minorHAnsi" w:cstheme="minorHAnsi"/>
          <w:b/>
          <w:sz w:val="28"/>
          <w:szCs w:val="28"/>
        </w:rPr>
        <w:t>90-590 Maine Health Data Organization</w:t>
      </w:r>
    </w:p>
    <w:p w14:paraId="6055AB86" w14:textId="77777777" w:rsidR="00706D22" w:rsidRDefault="00706D22" w:rsidP="00706D2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p>
    <w:p w14:paraId="77FE2FA0" w14:textId="35621E19" w:rsidR="00706D22" w:rsidRPr="00706D22" w:rsidRDefault="00706D22" w:rsidP="00706D22">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i/>
          <w:iCs/>
          <w:sz w:val="24"/>
          <w:szCs w:val="24"/>
        </w:rPr>
      </w:pPr>
      <w:r>
        <w:rPr>
          <w:rFonts w:asciiTheme="minorHAnsi" w:hAnsiTheme="minorHAnsi" w:cstheme="minorHAnsi"/>
          <w:b/>
          <w:sz w:val="28"/>
          <w:szCs w:val="28"/>
        </w:rPr>
        <w:t xml:space="preserve">Chapter 570:  Uniform Reporting System for Prescription Drug Price Data Sets </w:t>
      </w:r>
      <w:r w:rsidRPr="00706D22">
        <w:rPr>
          <w:rFonts w:asciiTheme="minorHAnsi" w:hAnsiTheme="minorHAnsi" w:cstheme="minorHAnsi"/>
          <w:bCs/>
          <w:i/>
          <w:iCs/>
          <w:sz w:val="24"/>
          <w:szCs w:val="24"/>
        </w:rPr>
        <w:t>(Major substantive)</w:t>
      </w:r>
    </w:p>
    <w:p w14:paraId="6D3FDEA4" w14:textId="77777777" w:rsidR="00706D22" w:rsidRDefault="00706D22" w:rsidP="00706D22">
      <w:pPr>
        <w:pBdr>
          <w:top w:val="single" w:sz="4" w:space="1" w:color="auto"/>
          <w:left w:val="single" w:sz="4" w:space="4" w:color="auto"/>
          <w:bottom w:val="single" w:sz="4" w:space="1" w:color="auto"/>
          <w:right w:val="single" w:sz="4" w:space="4" w:color="auto"/>
        </w:pBdr>
        <w:jc w:val="center"/>
        <w:rPr>
          <w:b/>
        </w:rPr>
      </w:pPr>
    </w:p>
    <w:p w14:paraId="30A23AB6" w14:textId="104D50B9" w:rsidR="00706D22" w:rsidRPr="00B3694A" w:rsidRDefault="00706D22" w:rsidP="00706D22">
      <w:pPr>
        <w:pStyle w:val="Title"/>
        <w:spacing w:before="240"/>
        <w:rPr>
          <w:i/>
          <w:szCs w:val="24"/>
        </w:rPr>
      </w:pPr>
      <w:r>
        <w:rPr>
          <w:sz w:val="28"/>
          <w:szCs w:val="28"/>
        </w:rPr>
        <w:t>Basis Statement</w:t>
      </w:r>
      <w:r w:rsidR="00C3022D">
        <w:rPr>
          <w:sz w:val="28"/>
          <w:szCs w:val="28"/>
        </w:rPr>
        <w:t xml:space="preserve"> &amp; </w:t>
      </w:r>
      <w:r w:rsidRPr="00B3694A">
        <w:rPr>
          <w:sz w:val="28"/>
          <w:szCs w:val="28"/>
        </w:rPr>
        <w:t>Summary of Changes</w:t>
      </w:r>
      <w:r w:rsidRPr="00B3694A">
        <w:rPr>
          <w:sz w:val="28"/>
          <w:szCs w:val="28"/>
        </w:rPr>
        <w:br/>
      </w:r>
    </w:p>
    <w:p w14:paraId="5AB32AC3" w14:textId="77777777" w:rsidR="00706D22" w:rsidRDefault="00706D22" w:rsidP="00706D22">
      <w:pPr>
        <w:pStyle w:val="DefaultText"/>
        <w:rPr>
          <w:rFonts w:asciiTheme="minorHAnsi" w:hAnsiTheme="minorHAnsi" w:cstheme="minorHAnsi"/>
          <w:szCs w:val="24"/>
        </w:rPr>
      </w:pPr>
    </w:p>
    <w:p w14:paraId="267C6218"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r w:rsidRPr="00B3694A">
        <w:rPr>
          <w:rFonts w:asciiTheme="minorHAnsi" w:hAnsiTheme="minorHAnsi" w:cstheme="minorHAnsi"/>
          <w:sz w:val="24"/>
          <w:szCs w:val="24"/>
        </w:rPr>
        <w:t>The Maine Health Data Organization (MHDO) is authorized by statute to collect health care data, including prescription drug price data.  The purpose of this Chapter is to explain the provisions for filing prescription drug price sets from prescription drug manufacturers, wholesale distributors and pharmacy benefits managers.</w:t>
      </w:r>
    </w:p>
    <w:p w14:paraId="0CCBF1BD"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p>
    <w:p w14:paraId="070589EC" w14:textId="1B1FE226"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r w:rsidRPr="00B3694A">
        <w:rPr>
          <w:rFonts w:asciiTheme="minorHAnsi" w:hAnsiTheme="minorHAnsi" w:cstheme="minorHAnsi"/>
          <w:sz w:val="24"/>
          <w:szCs w:val="24"/>
        </w:rPr>
        <w:t xml:space="preserve">The MHDO Board met on April 7, </w:t>
      </w:r>
      <w:proofErr w:type="gramStart"/>
      <w:r w:rsidRPr="00B3694A">
        <w:rPr>
          <w:rFonts w:asciiTheme="minorHAnsi" w:hAnsiTheme="minorHAnsi" w:cstheme="minorHAnsi"/>
          <w:sz w:val="24"/>
          <w:szCs w:val="24"/>
        </w:rPr>
        <w:t>2022</w:t>
      </w:r>
      <w:proofErr w:type="gramEnd"/>
      <w:r w:rsidRPr="00B3694A">
        <w:rPr>
          <w:rFonts w:asciiTheme="minorHAnsi" w:hAnsiTheme="minorHAnsi" w:cstheme="minorHAnsi"/>
          <w:sz w:val="24"/>
          <w:szCs w:val="24"/>
        </w:rPr>
        <w:t xml:space="preserve"> and authorized the MHDO to initiate rulemaking to Chapter 570 (22 MRSA §8704, sub-§1; §8705-A; §8737), for the primary purpose of aligning Chapter 570 with PL 2021, c. 305</w:t>
      </w:r>
      <w:r w:rsidR="00420C8A">
        <w:rPr>
          <w:rFonts w:asciiTheme="minorHAnsi" w:hAnsiTheme="minorHAnsi" w:cstheme="minorHAnsi"/>
          <w:sz w:val="24"/>
          <w:szCs w:val="24"/>
        </w:rPr>
        <w:t xml:space="preserve">.  The proposed rule was publicly noticed on September 14, 2022, and a public hearing was held on October 6, </w:t>
      </w:r>
      <w:proofErr w:type="gramStart"/>
      <w:r w:rsidR="00420C8A">
        <w:rPr>
          <w:rFonts w:asciiTheme="minorHAnsi" w:hAnsiTheme="minorHAnsi" w:cstheme="minorHAnsi"/>
          <w:sz w:val="24"/>
          <w:szCs w:val="24"/>
        </w:rPr>
        <w:t>2022</w:t>
      </w:r>
      <w:proofErr w:type="gramEnd"/>
      <w:r w:rsidR="00CE14CA">
        <w:rPr>
          <w:rFonts w:asciiTheme="minorHAnsi" w:hAnsiTheme="minorHAnsi" w:cstheme="minorHAnsi"/>
          <w:sz w:val="24"/>
          <w:szCs w:val="24"/>
        </w:rPr>
        <w:t xml:space="preserve"> with a 10 comment period deadline </w:t>
      </w:r>
      <w:r w:rsidR="00420C8A">
        <w:rPr>
          <w:rFonts w:asciiTheme="minorHAnsi" w:hAnsiTheme="minorHAnsi" w:cstheme="minorHAnsi"/>
          <w:sz w:val="24"/>
          <w:szCs w:val="24"/>
        </w:rPr>
        <w:t xml:space="preserve">of October 17, 2022.  The Board met on December 1, 2022, </w:t>
      </w:r>
      <w:r w:rsidR="00CE14CA">
        <w:rPr>
          <w:rFonts w:asciiTheme="minorHAnsi" w:hAnsiTheme="minorHAnsi" w:cstheme="minorHAnsi"/>
          <w:sz w:val="24"/>
          <w:szCs w:val="24"/>
        </w:rPr>
        <w:t xml:space="preserve">to discuss comments received </w:t>
      </w:r>
      <w:r w:rsidR="00420C8A">
        <w:rPr>
          <w:rFonts w:asciiTheme="minorHAnsi" w:hAnsiTheme="minorHAnsi" w:cstheme="minorHAnsi"/>
          <w:sz w:val="24"/>
          <w:szCs w:val="24"/>
        </w:rPr>
        <w:t>and unanimously voted to provisionally adopt the rule changes as outlined.</w:t>
      </w:r>
      <w:r w:rsidR="00C3022D">
        <w:rPr>
          <w:rFonts w:asciiTheme="minorHAnsi" w:hAnsiTheme="minorHAnsi" w:cstheme="minorHAnsi"/>
          <w:sz w:val="24"/>
          <w:szCs w:val="24"/>
        </w:rPr>
        <w:t xml:space="preserve"> This rule was reviewed by the legislature and approved by the MHDO Board on June 1, 2023 for final adoption</w:t>
      </w:r>
      <w:r w:rsidR="00174832">
        <w:rPr>
          <w:rFonts w:asciiTheme="minorHAnsi" w:hAnsiTheme="minorHAnsi" w:cstheme="minorHAnsi"/>
          <w:sz w:val="24"/>
          <w:szCs w:val="24"/>
        </w:rPr>
        <w:t>, with an amendment to Section 2(C)(1)(a) to correct a cross-reference.</w:t>
      </w:r>
    </w:p>
    <w:p w14:paraId="7A88E74A"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p>
    <w:p w14:paraId="711E09CD" w14:textId="785FF925"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r w:rsidRPr="00B3694A">
        <w:rPr>
          <w:rFonts w:asciiTheme="minorHAnsi" w:hAnsiTheme="minorHAnsi" w:cstheme="minorHAnsi"/>
          <w:sz w:val="24"/>
          <w:szCs w:val="24"/>
        </w:rPr>
        <w:t xml:space="preserve">The following represent the changes to the rule and the rationale for these changes: </w:t>
      </w:r>
    </w:p>
    <w:p w14:paraId="286AEA7F"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p>
    <w:p w14:paraId="28B2C8B4"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b/>
          <w:bCs/>
          <w:sz w:val="24"/>
          <w:szCs w:val="24"/>
        </w:rPr>
      </w:pPr>
      <w:r w:rsidRPr="00B3694A">
        <w:rPr>
          <w:rFonts w:asciiTheme="minorHAnsi" w:hAnsiTheme="minorHAnsi" w:cstheme="minorHAnsi"/>
          <w:b/>
          <w:bCs/>
          <w:sz w:val="24"/>
          <w:szCs w:val="24"/>
        </w:rPr>
        <w:t>Section 1. Definitions</w:t>
      </w:r>
    </w:p>
    <w:p w14:paraId="6DCA6E90"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B3694A">
        <w:rPr>
          <w:rFonts w:asciiTheme="minorHAnsi" w:hAnsiTheme="minorHAnsi" w:cstheme="minorHAnsi"/>
          <w:sz w:val="24"/>
          <w:szCs w:val="24"/>
        </w:rPr>
        <w:t>Non-substantive typographical and wording changes are included.</w:t>
      </w:r>
    </w:p>
    <w:p w14:paraId="0A008DF7"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5252F5C0" w14:textId="011E7E8F" w:rsidR="00706D22"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B3694A">
        <w:rPr>
          <w:rFonts w:asciiTheme="minorHAnsi" w:hAnsiTheme="minorHAnsi" w:cstheme="minorHAnsi"/>
          <w:b/>
          <w:bCs/>
          <w:sz w:val="24"/>
          <w:szCs w:val="24"/>
        </w:rPr>
        <w:t>Rationale:</w:t>
      </w:r>
      <w:r w:rsidRPr="00B3694A">
        <w:rPr>
          <w:rFonts w:asciiTheme="minorHAnsi" w:hAnsiTheme="minorHAnsi" w:cstheme="minorHAnsi"/>
          <w:sz w:val="24"/>
          <w:szCs w:val="24"/>
        </w:rPr>
        <w:t xml:space="preserve"> The proposed changes clean up the typos and improve uniformity and consistency in language between MHDO statute and rules.</w:t>
      </w:r>
    </w:p>
    <w:p w14:paraId="09E9F404" w14:textId="793C2BC3" w:rsidR="00C3022D" w:rsidRDefault="00C3022D" w:rsidP="00C3022D">
      <w:pPr>
        <w:tabs>
          <w:tab w:val="left" w:pos="720"/>
          <w:tab w:val="left" w:pos="1440"/>
          <w:tab w:val="left" w:pos="2160"/>
          <w:tab w:val="left" w:pos="2880"/>
          <w:tab w:val="left" w:pos="3600"/>
          <w:tab w:val="left" w:pos="4320"/>
        </w:tabs>
        <w:rPr>
          <w:rFonts w:asciiTheme="minorHAnsi" w:hAnsiTheme="minorHAnsi" w:cstheme="minorHAnsi"/>
          <w:b/>
          <w:bCs/>
          <w:sz w:val="24"/>
          <w:szCs w:val="24"/>
        </w:rPr>
      </w:pPr>
      <w:r>
        <w:rPr>
          <w:rFonts w:asciiTheme="minorHAnsi" w:hAnsiTheme="minorHAnsi" w:cstheme="minorHAnsi"/>
          <w:b/>
          <w:bCs/>
          <w:sz w:val="24"/>
          <w:szCs w:val="24"/>
        </w:rPr>
        <w:tab/>
      </w:r>
    </w:p>
    <w:p w14:paraId="1467D6B2" w14:textId="61712AD9" w:rsidR="00C3022D" w:rsidRPr="00D94568" w:rsidRDefault="00C3022D" w:rsidP="00C3022D">
      <w:pPr>
        <w:tabs>
          <w:tab w:val="left" w:pos="720"/>
          <w:tab w:val="left" w:pos="1440"/>
          <w:tab w:val="left" w:pos="2160"/>
          <w:tab w:val="left" w:pos="2880"/>
          <w:tab w:val="left" w:pos="3600"/>
          <w:tab w:val="left" w:pos="4320"/>
        </w:tabs>
        <w:rPr>
          <w:rFonts w:asciiTheme="minorHAnsi" w:hAnsiTheme="minorHAnsi" w:cstheme="minorHAnsi"/>
          <w:sz w:val="24"/>
          <w:szCs w:val="24"/>
        </w:rPr>
      </w:pPr>
      <w:r>
        <w:rPr>
          <w:rFonts w:asciiTheme="minorHAnsi" w:hAnsiTheme="minorHAnsi" w:cstheme="minorHAnsi"/>
          <w:b/>
          <w:bCs/>
          <w:sz w:val="24"/>
          <w:szCs w:val="24"/>
        </w:rPr>
        <w:tab/>
      </w:r>
      <w:r w:rsidRPr="00D94568">
        <w:rPr>
          <w:rFonts w:asciiTheme="minorHAnsi" w:hAnsiTheme="minorHAnsi" w:cstheme="minorHAnsi"/>
          <w:sz w:val="24"/>
          <w:szCs w:val="24"/>
        </w:rPr>
        <w:t>Amend</w:t>
      </w:r>
      <w:r w:rsidR="00D94568">
        <w:rPr>
          <w:rFonts w:asciiTheme="minorHAnsi" w:hAnsiTheme="minorHAnsi" w:cstheme="minorHAnsi"/>
          <w:sz w:val="24"/>
          <w:szCs w:val="24"/>
        </w:rPr>
        <w:t>s</w:t>
      </w:r>
      <w:r w:rsidRPr="00D94568">
        <w:rPr>
          <w:rFonts w:asciiTheme="minorHAnsi" w:hAnsiTheme="minorHAnsi" w:cstheme="minorHAnsi"/>
          <w:sz w:val="24"/>
          <w:szCs w:val="24"/>
        </w:rPr>
        <w:t xml:space="preserve"> current Section 1(C) as follows:</w:t>
      </w:r>
    </w:p>
    <w:p w14:paraId="0B9E451C" w14:textId="4D85BA4C" w:rsidR="00C3022D" w:rsidRDefault="00C3022D" w:rsidP="00D94568">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D94568">
        <w:rPr>
          <w:rFonts w:asciiTheme="minorHAnsi" w:hAnsiTheme="minorHAnsi" w:cstheme="minorHAnsi"/>
          <w:sz w:val="24"/>
          <w:szCs w:val="24"/>
        </w:rPr>
        <w:t>Drug Product Family. “Drug product family” means a group of one or more prescription drugs that share a unique non-prop</w:t>
      </w:r>
      <w:r w:rsidR="00D94568" w:rsidRPr="00D94568">
        <w:rPr>
          <w:rFonts w:asciiTheme="minorHAnsi" w:hAnsiTheme="minorHAnsi" w:cstheme="minorHAnsi"/>
          <w:sz w:val="24"/>
          <w:szCs w:val="24"/>
        </w:rPr>
        <w:t>rietary name and dosage form.</w:t>
      </w:r>
    </w:p>
    <w:p w14:paraId="1E48CBEE" w14:textId="69C42686" w:rsidR="00D94568" w:rsidRDefault="00D94568" w:rsidP="00D94568">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2506E44F" w14:textId="1E1F2222" w:rsidR="00D94568" w:rsidRDefault="00D94568" w:rsidP="00D94568">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Pr>
          <w:rFonts w:asciiTheme="minorHAnsi" w:hAnsiTheme="minorHAnsi" w:cstheme="minorHAnsi"/>
          <w:sz w:val="24"/>
          <w:szCs w:val="24"/>
        </w:rPr>
        <w:t>Adds a definition to current Section I for Dosage Form</w:t>
      </w:r>
    </w:p>
    <w:p w14:paraId="2B6D3D95" w14:textId="4B1D5B8C" w:rsidR="00D94568" w:rsidRPr="00D94568" w:rsidRDefault="00D94568" w:rsidP="00D94568">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Pr>
          <w:rFonts w:asciiTheme="minorHAnsi" w:hAnsiTheme="minorHAnsi" w:cstheme="minorHAnsi"/>
          <w:sz w:val="24"/>
          <w:szCs w:val="24"/>
        </w:rPr>
        <w:t xml:space="preserve">Dosage Form means the physical form in which a prescription drug is produced and dispensed, such as a tablet, a capsule, or </w:t>
      </w:r>
      <w:proofErr w:type="gramStart"/>
      <w:r>
        <w:rPr>
          <w:rFonts w:asciiTheme="minorHAnsi" w:hAnsiTheme="minorHAnsi" w:cstheme="minorHAnsi"/>
          <w:sz w:val="24"/>
          <w:szCs w:val="24"/>
        </w:rPr>
        <w:t>an injectable</w:t>
      </w:r>
      <w:proofErr w:type="gramEnd"/>
      <w:r>
        <w:rPr>
          <w:rFonts w:asciiTheme="minorHAnsi" w:hAnsiTheme="minorHAnsi" w:cstheme="minorHAnsi"/>
          <w:sz w:val="24"/>
          <w:szCs w:val="24"/>
        </w:rPr>
        <w:t>.</w:t>
      </w:r>
    </w:p>
    <w:p w14:paraId="53AAA95B"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552FE365"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b/>
          <w:bCs/>
          <w:sz w:val="24"/>
          <w:szCs w:val="24"/>
        </w:rPr>
      </w:pPr>
      <w:r w:rsidRPr="00B3694A">
        <w:rPr>
          <w:rFonts w:asciiTheme="minorHAnsi" w:hAnsiTheme="minorHAnsi" w:cstheme="minorHAnsi"/>
          <w:b/>
          <w:bCs/>
          <w:sz w:val="24"/>
          <w:szCs w:val="24"/>
        </w:rPr>
        <w:t>Section 2. Registration and Submission Requirements</w:t>
      </w:r>
    </w:p>
    <w:p w14:paraId="293383A4"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B3694A">
        <w:rPr>
          <w:rFonts w:asciiTheme="minorHAnsi" w:hAnsiTheme="minorHAnsi" w:cstheme="minorHAnsi"/>
          <w:sz w:val="24"/>
          <w:szCs w:val="24"/>
        </w:rPr>
        <w:t>-Section 2(B) Public Notice of Substantial Drug Price Change or Introduction has revised language.</w:t>
      </w:r>
    </w:p>
    <w:p w14:paraId="384DFE46"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23209926"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B3694A">
        <w:rPr>
          <w:rFonts w:asciiTheme="minorHAnsi" w:hAnsiTheme="minorHAnsi" w:cstheme="minorHAnsi"/>
          <w:b/>
          <w:bCs/>
          <w:sz w:val="24"/>
          <w:szCs w:val="24"/>
        </w:rPr>
        <w:t>Rationale:</w:t>
      </w:r>
      <w:r w:rsidRPr="00B3694A">
        <w:rPr>
          <w:rFonts w:asciiTheme="minorHAnsi" w:hAnsiTheme="minorHAnsi" w:cstheme="minorHAnsi"/>
          <w:sz w:val="24"/>
          <w:szCs w:val="24"/>
        </w:rPr>
        <w:t xml:space="preserve"> PL 2021, c. 305 Sec. 5 and 22 MRSA §8732, sub-§1-A</w:t>
      </w:r>
    </w:p>
    <w:p w14:paraId="34A018DA"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7CE6390F"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B3694A">
        <w:rPr>
          <w:rFonts w:asciiTheme="minorHAnsi" w:hAnsiTheme="minorHAnsi" w:cstheme="minorHAnsi"/>
          <w:sz w:val="24"/>
          <w:szCs w:val="24"/>
        </w:rPr>
        <w:t>-Section 2(C) Disclosures by Manufacturers, Wholesale Drug Distributors and Pharmacy Benefits Managers has revised language.</w:t>
      </w:r>
    </w:p>
    <w:p w14:paraId="2727FACC"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43CD31CF"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B3694A">
        <w:rPr>
          <w:rFonts w:asciiTheme="minorHAnsi" w:hAnsiTheme="minorHAnsi" w:cstheme="minorHAnsi"/>
          <w:b/>
          <w:bCs/>
          <w:sz w:val="24"/>
          <w:szCs w:val="24"/>
        </w:rPr>
        <w:t>Rationale</w:t>
      </w:r>
      <w:r w:rsidRPr="00B3694A">
        <w:rPr>
          <w:rFonts w:asciiTheme="minorHAnsi" w:hAnsiTheme="minorHAnsi" w:cstheme="minorHAnsi"/>
          <w:sz w:val="24"/>
          <w:szCs w:val="24"/>
        </w:rPr>
        <w:t>: PL 2021, c. 305 Sec. 6 and 22 MRSA §8732, sub-§2</w:t>
      </w:r>
    </w:p>
    <w:p w14:paraId="31FCB9E7"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47749561"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B3694A">
        <w:rPr>
          <w:rFonts w:asciiTheme="minorHAnsi" w:hAnsiTheme="minorHAnsi" w:cstheme="minorHAnsi"/>
          <w:sz w:val="24"/>
          <w:szCs w:val="24"/>
        </w:rPr>
        <w:t>-Section 2(J)(3) Pharmacy Benefits Manager Report has revised language for several data elements regarding reporting for the State of Maine rather than the United States.</w:t>
      </w:r>
    </w:p>
    <w:p w14:paraId="5E93887F"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5CE85D4E"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B3694A">
        <w:rPr>
          <w:rFonts w:asciiTheme="minorHAnsi" w:hAnsiTheme="minorHAnsi" w:cstheme="minorHAnsi"/>
          <w:b/>
          <w:bCs/>
          <w:sz w:val="24"/>
          <w:szCs w:val="24"/>
        </w:rPr>
        <w:t>Rationale:</w:t>
      </w:r>
      <w:r w:rsidRPr="00B3694A">
        <w:rPr>
          <w:rFonts w:asciiTheme="minorHAnsi" w:hAnsiTheme="minorHAnsi" w:cstheme="minorHAnsi"/>
          <w:sz w:val="24"/>
          <w:szCs w:val="24"/>
        </w:rPr>
        <w:t xml:space="preserve"> The issue regarding the level of reporting for Pharmacy Benefit Managers was agreed to in the HCIFS committee work session in the 130th Maine Legislature, but inadvertently not included in the final version of the rule that the legislature voted on earlier this year.   </w:t>
      </w:r>
    </w:p>
    <w:p w14:paraId="59506C20"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p>
    <w:p w14:paraId="7D50EBF3"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b/>
          <w:bCs/>
          <w:sz w:val="24"/>
          <w:szCs w:val="24"/>
        </w:rPr>
      </w:pPr>
      <w:r w:rsidRPr="00B3694A">
        <w:rPr>
          <w:rFonts w:asciiTheme="minorHAnsi" w:hAnsiTheme="minorHAnsi" w:cstheme="minorHAnsi"/>
          <w:b/>
          <w:bCs/>
          <w:sz w:val="24"/>
          <w:szCs w:val="24"/>
        </w:rPr>
        <w:t>Section 6. Confidentiality</w:t>
      </w:r>
    </w:p>
    <w:p w14:paraId="2478D1CC"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p>
    <w:p w14:paraId="4A155726"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B3694A">
        <w:rPr>
          <w:rFonts w:asciiTheme="minorHAnsi" w:hAnsiTheme="minorHAnsi" w:cstheme="minorHAnsi"/>
          <w:sz w:val="24"/>
          <w:szCs w:val="24"/>
        </w:rPr>
        <w:t>-Sections 6(B) and 6(C) have revised language.</w:t>
      </w:r>
    </w:p>
    <w:p w14:paraId="2FBD370E"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0599F27A" w14:textId="3006E47F" w:rsidR="003D3A11" w:rsidRDefault="00706D22" w:rsidP="003D3A11">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r w:rsidRPr="00B3694A">
        <w:rPr>
          <w:rFonts w:asciiTheme="minorHAnsi" w:hAnsiTheme="minorHAnsi" w:cstheme="minorHAnsi"/>
          <w:b/>
          <w:bCs/>
          <w:sz w:val="24"/>
          <w:szCs w:val="24"/>
        </w:rPr>
        <w:t>Rationale</w:t>
      </w:r>
      <w:r w:rsidRPr="00B3694A">
        <w:rPr>
          <w:rFonts w:asciiTheme="minorHAnsi" w:hAnsiTheme="minorHAnsi" w:cstheme="minorHAnsi"/>
          <w:sz w:val="24"/>
          <w:szCs w:val="24"/>
        </w:rPr>
        <w:t>: PL 2021, c. 305 Sec. 7 and 22 MRSA §8733</w:t>
      </w:r>
    </w:p>
    <w:p w14:paraId="13789E87" w14:textId="77777777" w:rsidR="003D3A11" w:rsidRPr="00B3694A" w:rsidRDefault="003D3A11" w:rsidP="003D3A11">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5B374B7A" w14:textId="77777777" w:rsidR="00706D22" w:rsidRPr="00B3694A" w:rsidRDefault="00706D22" w:rsidP="00706D22">
      <w:pPr>
        <w:tabs>
          <w:tab w:val="left" w:pos="720"/>
          <w:tab w:val="left" w:pos="1440"/>
          <w:tab w:val="left" w:pos="2160"/>
          <w:tab w:val="left" w:pos="2880"/>
          <w:tab w:val="left" w:pos="3600"/>
          <w:tab w:val="left" w:pos="4320"/>
        </w:tabs>
        <w:ind w:left="720"/>
        <w:rPr>
          <w:rFonts w:asciiTheme="minorHAnsi" w:hAnsiTheme="minorHAnsi" w:cstheme="minorHAnsi"/>
          <w:sz w:val="24"/>
          <w:szCs w:val="24"/>
        </w:rPr>
      </w:pPr>
    </w:p>
    <w:p w14:paraId="7357813A"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r w:rsidRPr="00B3694A">
        <w:rPr>
          <w:rFonts w:asciiTheme="minorHAnsi" w:hAnsiTheme="minorHAnsi" w:cstheme="minorHAnsi"/>
          <w:b/>
          <w:bCs/>
          <w:sz w:val="24"/>
          <w:szCs w:val="24"/>
        </w:rPr>
        <w:t>Statutory Authority:</w:t>
      </w:r>
      <w:r w:rsidRPr="00B3694A">
        <w:rPr>
          <w:rFonts w:asciiTheme="minorHAnsi" w:hAnsiTheme="minorHAnsi" w:cstheme="minorHAnsi"/>
          <w:sz w:val="24"/>
          <w:szCs w:val="24"/>
        </w:rPr>
        <w:t xml:space="preserve"> 22 M.R.S. §§ 8703(1), 8704(1), 8705-A and 8705-</w:t>
      </w:r>
      <w:proofErr w:type="gramStart"/>
      <w:r w:rsidRPr="00B3694A">
        <w:rPr>
          <w:rFonts w:asciiTheme="minorHAnsi" w:hAnsiTheme="minorHAnsi" w:cstheme="minorHAnsi"/>
          <w:sz w:val="24"/>
          <w:szCs w:val="24"/>
        </w:rPr>
        <w:t>A(</w:t>
      </w:r>
      <w:proofErr w:type="gramEnd"/>
      <w:r w:rsidRPr="00B3694A">
        <w:rPr>
          <w:rFonts w:asciiTheme="minorHAnsi" w:hAnsiTheme="minorHAnsi" w:cstheme="minorHAnsi"/>
          <w:sz w:val="24"/>
          <w:szCs w:val="24"/>
        </w:rPr>
        <w:t>3), 8731, 8732, 8733, 8734, 8735 and 8737.</w:t>
      </w:r>
    </w:p>
    <w:p w14:paraId="7F057C36" w14:textId="77777777"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p>
    <w:p w14:paraId="107B246C" w14:textId="1F59A5D0" w:rsidR="00706D22" w:rsidRPr="00B3694A" w:rsidRDefault="00706D22" w:rsidP="00706D22">
      <w:pPr>
        <w:tabs>
          <w:tab w:val="left" w:pos="720"/>
          <w:tab w:val="left" w:pos="1440"/>
          <w:tab w:val="left" w:pos="2160"/>
          <w:tab w:val="left" w:pos="2880"/>
          <w:tab w:val="left" w:pos="3600"/>
          <w:tab w:val="left" w:pos="4320"/>
        </w:tabs>
        <w:rPr>
          <w:rFonts w:asciiTheme="minorHAnsi" w:hAnsiTheme="minorHAnsi" w:cstheme="minorHAnsi"/>
          <w:sz w:val="24"/>
          <w:szCs w:val="24"/>
        </w:rPr>
      </w:pPr>
      <w:r w:rsidRPr="007A7401">
        <w:rPr>
          <w:rFonts w:asciiTheme="minorHAnsi" w:hAnsiTheme="minorHAnsi" w:cstheme="minorHAnsi"/>
          <w:b/>
          <w:bCs/>
          <w:sz w:val="24"/>
          <w:szCs w:val="24"/>
        </w:rPr>
        <w:t>Effective Date:</w:t>
      </w:r>
      <w:r w:rsidRPr="00B3694A">
        <w:rPr>
          <w:rFonts w:asciiTheme="minorHAnsi" w:hAnsiTheme="minorHAnsi" w:cstheme="minorHAnsi"/>
          <w:sz w:val="24"/>
          <w:szCs w:val="24"/>
        </w:rPr>
        <w:t xml:space="preserve"> </w:t>
      </w:r>
      <w:r w:rsidR="003D3A11">
        <w:rPr>
          <w:rFonts w:asciiTheme="minorHAnsi" w:hAnsiTheme="minorHAnsi" w:cstheme="minorHAnsi"/>
          <w:sz w:val="24"/>
          <w:szCs w:val="24"/>
        </w:rPr>
        <w:t>July 8, 2023</w:t>
      </w:r>
    </w:p>
    <w:p w14:paraId="5F310000" w14:textId="77777777" w:rsidR="00706D22" w:rsidRPr="00B3694A" w:rsidRDefault="00706D22" w:rsidP="00706D22">
      <w:pPr>
        <w:rPr>
          <w:rFonts w:asciiTheme="minorHAnsi" w:hAnsiTheme="minorHAnsi" w:cstheme="minorHAnsi"/>
          <w:b/>
          <w:color w:val="000000"/>
          <w:sz w:val="24"/>
          <w:szCs w:val="24"/>
        </w:rPr>
      </w:pPr>
    </w:p>
    <w:p w14:paraId="75D9E5C0" w14:textId="77777777" w:rsidR="00706D22" w:rsidRPr="00B3694A" w:rsidRDefault="00706D22" w:rsidP="00706D22">
      <w:pPr>
        <w:rPr>
          <w:rFonts w:asciiTheme="minorHAnsi" w:hAnsiTheme="minorHAnsi" w:cstheme="minorHAnsi"/>
          <w:sz w:val="24"/>
          <w:szCs w:val="24"/>
        </w:rPr>
      </w:pPr>
    </w:p>
    <w:p w14:paraId="5B77B11C" w14:textId="03475C8E" w:rsidR="00494720" w:rsidRPr="008F4175" w:rsidRDefault="00494720" w:rsidP="008F4175">
      <w:pPr>
        <w:rPr>
          <w:rFonts w:asciiTheme="minorHAnsi" w:hAnsiTheme="minorHAnsi" w:cstheme="minorHAnsi"/>
          <w:sz w:val="24"/>
          <w:szCs w:val="24"/>
        </w:rPr>
      </w:pPr>
    </w:p>
    <w:sectPr w:rsidR="00494720" w:rsidRPr="008F4175" w:rsidSect="00D76FC6">
      <w:footerReference w:type="even" r:id="rId13"/>
      <w:footerReference w:type="default" r:id="rId14"/>
      <w:headerReference w:type="first" r:id="rId15"/>
      <w:footerReference w:type="first" r:id="rId16"/>
      <w:pgSz w:w="12240" w:h="15840" w:code="1"/>
      <w:pgMar w:top="1440" w:right="1296" w:bottom="108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7542" w14:textId="77777777" w:rsidR="008569E8" w:rsidRDefault="008569E8">
      <w:r>
        <w:separator/>
      </w:r>
    </w:p>
  </w:endnote>
  <w:endnote w:type="continuationSeparator" w:id="0">
    <w:p w14:paraId="58A491E0" w14:textId="77777777" w:rsidR="008569E8" w:rsidRDefault="0085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92D4" w14:textId="77777777" w:rsidR="003963BB" w:rsidRDefault="00396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B9CA3" w14:textId="77777777" w:rsidR="003963BB" w:rsidRDefault="003963BB">
    <w:pPr>
      <w:pStyle w:val="Footer"/>
      <w:ind w:right="360"/>
    </w:pPr>
  </w:p>
  <w:p w14:paraId="61759CDE" w14:textId="77777777" w:rsidR="003963BB" w:rsidRDefault="003963BB"/>
  <w:p w14:paraId="7B50B680" w14:textId="77777777" w:rsidR="003963BB" w:rsidRDefault="003963BB"/>
  <w:p w14:paraId="20354399" w14:textId="77777777" w:rsidR="003963BB" w:rsidRDefault="003963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8389"/>
      <w:docPartObj>
        <w:docPartGallery w:val="Page Numbers (Bottom of Page)"/>
        <w:docPartUnique/>
      </w:docPartObj>
    </w:sdtPr>
    <w:sdtEndPr>
      <w:rPr>
        <w:noProof/>
      </w:rPr>
    </w:sdtEndPr>
    <w:sdtContent>
      <w:p w14:paraId="3FA0C469" w14:textId="77777777" w:rsidR="00252090" w:rsidRDefault="00252090" w:rsidP="00252090"/>
      <w:p w14:paraId="1CB799F4" w14:textId="77777777" w:rsidR="00252090" w:rsidRDefault="00252090" w:rsidP="00252090"/>
      <w:p w14:paraId="3A5300EF" w14:textId="5720C242" w:rsidR="00252090" w:rsidRDefault="00252090">
        <w:pPr>
          <w:pStyle w:val="Footer"/>
          <w:jc w:val="right"/>
        </w:pPr>
        <w:r>
          <w:fldChar w:fldCharType="begin"/>
        </w:r>
        <w:r>
          <w:instrText xml:space="preserve"> PAGE   \* MERGEFORMAT </w:instrText>
        </w:r>
        <w:r>
          <w:fldChar w:fldCharType="separate"/>
        </w:r>
        <w:r w:rsidR="00F61E02">
          <w:rPr>
            <w:noProof/>
          </w:rPr>
          <w:t>17</w:t>
        </w:r>
        <w:r>
          <w:rPr>
            <w:noProof/>
          </w:rPr>
          <w:fldChar w:fldCharType="end"/>
        </w:r>
      </w:p>
    </w:sdtContent>
  </w:sdt>
  <w:p w14:paraId="29FF6EB3" w14:textId="2A7A8BD4" w:rsidR="003963BB" w:rsidRPr="000E7B47" w:rsidRDefault="003963BB" w:rsidP="000E7B47">
    <w:pPr>
      <w:pStyle w:val="Footer"/>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A9A" w14:textId="55C83B73" w:rsidR="00D76FC6" w:rsidRPr="00D76FC6" w:rsidRDefault="00D76FC6" w:rsidP="00D76FC6">
    <w:pPr>
      <w:rPr>
        <w:rFonts w:ascii="Calibri" w:hAnsi="Calibri"/>
        <w:sz w:val="20"/>
      </w:rPr>
    </w:pPr>
    <w:r w:rsidRPr="00D76FC6">
      <w:rPr>
        <w:sz w:val="20"/>
      </w:rPr>
      <w:t>Proposed Responses to Written Comment Rule Chapter 570.  Discussed with MHDO Board 10/1/20</w:t>
    </w:r>
    <w:r>
      <w:rPr>
        <w:sz w:val="20"/>
      </w:rPr>
      <w:t>20</w:t>
    </w:r>
  </w:p>
  <w:p w14:paraId="4588FD4D" w14:textId="16F31E99" w:rsidR="00D76FC6" w:rsidRDefault="00D76FC6">
    <w:pPr>
      <w:pStyle w:val="Footer"/>
    </w:pPr>
  </w:p>
  <w:p w14:paraId="42EE2833" w14:textId="77777777" w:rsidR="00D76FC6" w:rsidRDefault="00D7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C0F5" w14:textId="77777777" w:rsidR="008569E8" w:rsidRDefault="008569E8">
      <w:r>
        <w:separator/>
      </w:r>
    </w:p>
  </w:footnote>
  <w:footnote w:type="continuationSeparator" w:id="0">
    <w:p w14:paraId="6B46128F" w14:textId="77777777" w:rsidR="008569E8" w:rsidRDefault="0085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D233" w14:textId="3E64ECCC" w:rsidR="003963BB" w:rsidRDefault="003963BB" w:rsidP="00734A65">
    <w:pPr>
      <w:pStyle w:val="Header"/>
      <w:tabs>
        <w:tab w:val="clear" w:pos="4320"/>
        <w:tab w:val="clear" w:pos="8640"/>
        <w:tab w:val="left" w:pos="3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2C7"/>
    <w:multiLevelType w:val="hybridMultilevel"/>
    <w:tmpl w:val="E7F66766"/>
    <w:lvl w:ilvl="0" w:tplc="6638C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827DE"/>
    <w:multiLevelType w:val="hybridMultilevel"/>
    <w:tmpl w:val="3F04E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5" w15:restartNumberingAfterBreak="0">
    <w:nsid w:val="115109EE"/>
    <w:multiLevelType w:val="hybridMultilevel"/>
    <w:tmpl w:val="A1F6D49A"/>
    <w:lvl w:ilvl="0" w:tplc="460A45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25283F"/>
    <w:multiLevelType w:val="hybridMultilevel"/>
    <w:tmpl w:val="604A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B0B98"/>
    <w:multiLevelType w:val="hybridMultilevel"/>
    <w:tmpl w:val="AE602A9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2C7B355"/>
    <w:multiLevelType w:val="hybridMultilevel"/>
    <w:tmpl w:val="4BC06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61EAB"/>
    <w:multiLevelType w:val="hybridMultilevel"/>
    <w:tmpl w:val="37B6E0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5E544E"/>
    <w:multiLevelType w:val="hybridMultilevel"/>
    <w:tmpl w:val="7BA0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48237">
    <w:abstractNumId w:val="9"/>
  </w:num>
  <w:num w:numId="2" w16cid:durableId="1615408802">
    <w:abstractNumId w:val="3"/>
  </w:num>
  <w:num w:numId="3" w16cid:durableId="184753426">
    <w:abstractNumId w:val="4"/>
  </w:num>
  <w:num w:numId="4" w16cid:durableId="24596480">
    <w:abstractNumId w:val="7"/>
  </w:num>
  <w:num w:numId="5" w16cid:durableId="476149745">
    <w:abstractNumId w:val="5"/>
  </w:num>
  <w:num w:numId="6" w16cid:durableId="2124104577">
    <w:abstractNumId w:val="1"/>
  </w:num>
  <w:num w:numId="7" w16cid:durableId="1301764245">
    <w:abstractNumId w:val="0"/>
  </w:num>
  <w:num w:numId="8" w16cid:durableId="501894499">
    <w:abstractNumId w:val="2"/>
  </w:num>
  <w:num w:numId="9" w16cid:durableId="1202476493">
    <w:abstractNumId w:val="6"/>
  </w:num>
  <w:num w:numId="10" w16cid:durableId="446582402">
    <w:abstractNumId w:val="10"/>
  </w:num>
  <w:num w:numId="11" w16cid:durableId="1170826499">
    <w:abstractNumId w:val="8"/>
  </w:num>
  <w:num w:numId="12" w16cid:durableId="111255286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9F"/>
    <w:rsid w:val="00000F59"/>
    <w:rsid w:val="000035CD"/>
    <w:rsid w:val="00004E53"/>
    <w:rsid w:val="00005985"/>
    <w:rsid w:val="00005A42"/>
    <w:rsid w:val="000063B5"/>
    <w:rsid w:val="0000752C"/>
    <w:rsid w:val="000075E8"/>
    <w:rsid w:val="000105AA"/>
    <w:rsid w:val="00011ABF"/>
    <w:rsid w:val="00011D04"/>
    <w:rsid w:val="00017FBF"/>
    <w:rsid w:val="00021D19"/>
    <w:rsid w:val="00022381"/>
    <w:rsid w:val="00022635"/>
    <w:rsid w:val="00023874"/>
    <w:rsid w:val="00025DDC"/>
    <w:rsid w:val="00027F13"/>
    <w:rsid w:val="00035F80"/>
    <w:rsid w:val="00036078"/>
    <w:rsid w:val="00044077"/>
    <w:rsid w:val="00047029"/>
    <w:rsid w:val="00047042"/>
    <w:rsid w:val="000502BF"/>
    <w:rsid w:val="00051393"/>
    <w:rsid w:val="00052A76"/>
    <w:rsid w:val="00053511"/>
    <w:rsid w:val="00054B65"/>
    <w:rsid w:val="0005790D"/>
    <w:rsid w:val="00060FC1"/>
    <w:rsid w:val="00062CB9"/>
    <w:rsid w:val="00063E5F"/>
    <w:rsid w:val="000640E4"/>
    <w:rsid w:val="00064ADF"/>
    <w:rsid w:val="000651A5"/>
    <w:rsid w:val="00065290"/>
    <w:rsid w:val="00070507"/>
    <w:rsid w:val="00072F47"/>
    <w:rsid w:val="00074862"/>
    <w:rsid w:val="00081A99"/>
    <w:rsid w:val="000830CD"/>
    <w:rsid w:val="000868B4"/>
    <w:rsid w:val="000877D0"/>
    <w:rsid w:val="000915B7"/>
    <w:rsid w:val="00092063"/>
    <w:rsid w:val="00096CEF"/>
    <w:rsid w:val="000A117D"/>
    <w:rsid w:val="000A2985"/>
    <w:rsid w:val="000A3F46"/>
    <w:rsid w:val="000B1F81"/>
    <w:rsid w:val="000B2F0B"/>
    <w:rsid w:val="000B460E"/>
    <w:rsid w:val="000B7EAF"/>
    <w:rsid w:val="000C39E3"/>
    <w:rsid w:val="000C6727"/>
    <w:rsid w:val="000C7ACC"/>
    <w:rsid w:val="000D1301"/>
    <w:rsid w:val="000D1BAF"/>
    <w:rsid w:val="000D28CB"/>
    <w:rsid w:val="000D2CA4"/>
    <w:rsid w:val="000D3392"/>
    <w:rsid w:val="000D6BED"/>
    <w:rsid w:val="000D71F3"/>
    <w:rsid w:val="000E2A7F"/>
    <w:rsid w:val="000E3CD6"/>
    <w:rsid w:val="000E4643"/>
    <w:rsid w:val="000E53E4"/>
    <w:rsid w:val="000E61E9"/>
    <w:rsid w:val="000E791B"/>
    <w:rsid w:val="000E7A6C"/>
    <w:rsid w:val="000E7B47"/>
    <w:rsid w:val="000F263A"/>
    <w:rsid w:val="000F5041"/>
    <w:rsid w:val="000F5494"/>
    <w:rsid w:val="00105EA3"/>
    <w:rsid w:val="00107090"/>
    <w:rsid w:val="0011150C"/>
    <w:rsid w:val="00111690"/>
    <w:rsid w:val="001135BA"/>
    <w:rsid w:val="0011578F"/>
    <w:rsid w:val="00117A1D"/>
    <w:rsid w:val="00125629"/>
    <w:rsid w:val="00125CB1"/>
    <w:rsid w:val="001278A6"/>
    <w:rsid w:val="001354B6"/>
    <w:rsid w:val="00135E3B"/>
    <w:rsid w:val="00141941"/>
    <w:rsid w:val="00141973"/>
    <w:rsid w:val="00144A56"/>
    <w:rsid w:val="00146B68"/>
    <w:rsid w:val="00150303"/>
    <w:rsid w:val="00152AF6"/>
    <w:rsid w:val="00152E57"/>
    <w:rsid w:val="00154B35"/>
    <w:rsid w:val="00154EA2"/>
    <w:rsid w:val="00155B7F"/>
    <w:rsid w:val="00163DBF"/>
    <w:rsid w:val="00164A99"/>
    <w:rsid w:val="00165F50"/>
    <w:rsid w:val="001709FF"/>
    <w:rsid w:val="00173C4B"/>
    <w:rsid w:val="00174832"/>
    <w:rsid w:val="00175D27"/>
    <w:rsid w:val="001803A4"/>
    <w:rsid w:val="00180CE8"/>
    <w:rsid w:val="001923A9"/>
    <w:rsid w:val="0019316C"/>
    <w:rsid w:val="001B4007"/>
    <w:rsid w:val="001B587C"/>
    <w:rsid w:val="001B5C5E"/>
    <w:rsid w:val="001C2143"/>
    <w:rsid w:val="001C3E49"/>
    <w:rsid w:val="001D0C8E"/>
    <w:rsid w:val="001D4A82"/>
    <w:rsid w:val="001D6439"/>
    <w:rsid w:val="001D6D92"/>
    <w:rsid w:val="001E0B73"/>
    <w:rsid w:val="001E392C"/>
    <w:rsid w:val="001F063D"/>
    <w:rsid w:val="001F137E"/>
    <w:rsid w:val="001F2C42"/>
    <w:rsid w:val="001F3867"/>
    <w:rsid w:val="001F3E18"/>
    <w:rsid w:val="001F441A"/>
    <w:rsid w:val="001F4ECE"/>
    <w:rsid w:val="001F52FB"/>
    <w:rsid w:val="001F7267"/>
    <w:rsid w:val="00203646"/>
    <w:rsid w:val="002039D6"/>
    <w:rsid w:val="002073F4"/>
    <w:rsid w:val="00210B89"/>
    <w:rsid w:val="00213ECD"/>
    <w:rsid w:val="002143CA"/>
    <w:rsid w:val="0021746B"/>
    <w:rsid w:val="0022041A"/>
    <w:rsid w:val="00221AFC"/>
    <w:rsid w:val="00221D60"/>
    <w:rsid w:val="00222207"/>
    <w:rsid w:val="002239AD"/>
    <w:rsid w:val="00224609"/>
    <w:rsid w:val="002252B9"/>
    <w:rsid w:val="0022769E"/>
    <w:rsid w:val="0023087D"/>
    <w:rsid w:val="002309CB"/>
    <w:rsid w:val="00235B7E"/>
    <w:rsid w:val="0023730E"/>
    <w:rsid w:val="0024081D"/>
    <w:rsid w:val="002410A1"/>
    <w:rsid w:val="00241534"/>
    <w:rsid w:val="00245FA0"/>
    <w:rsid w:val="00252090"/>
    <w:rsid w:val="002563EF"/>
    <w:rsid w:val="00260A0D"/>
    <w:rsid w:val="00264A7E"/>
    <w:rsid w:val="00264D2A"/>
    <w:rsid w:val="0026621C"/>
    <w:rsid w:val="0026673E"/>
    <w:rsid w:val="00266BFD"/>
    <w:rsid w:val="002670EE"/>
    <w:rsid w:val="002717C9"/>
    <w:rsid w:val="00272930"/>
    <w:rsid w:val="00274889"/>
    <w:rsid w:val="00281FCE"/>
    <w:rsid w:val="00284C97"/>
    <w:rsid w:val="0028535B"/>
    <w:rsid w:val="00285989"/>
    <w:rsid w:val="0028750F"/>
    <w:rsid w:val="002878E9"/>
    <w:rsid w:val="0029047C"/>
    <w:rsid w:val="0029058C"/>
    <w:rsid w:val="002916E2"/>
    <w:rsid w:val="00294216"/>
    <w:rsid w:val="00294FC8"/>
    <w:rsid w:val="00296D04"/>
    <w:rsid w:val="00296EEE"/>
    <w:rsid w:val="002A14F3"/>
    <w:rsid w:val="002A3E49"/>
    <w:rsid w:val="002A3F4C"/>
    <w:rsid w:val="002A4A12"/>
    <w:rsid w:val="002B2686"/>
    <w:rsid w:val="002B59AA"/>
    <w:rsid w:val="002B7448"/>
    <w:rsid w:val="002B7565"/>
    <w:rsid w:val="002C12B0"/>
    <w:rsid w:val="002C2462"/>
    <w:rsid w:val="002C423E"/>
    <w:rsid w:val="002C70E5"/>
    <w:rsid w:val="002D17BA"/>
    <w:rsid w:val="002D4821"/>
    <w:rsid w:val="002D5D63"/>
    <w:rsid w:val="002E0DFC"/>
    <w:rsid w:val="002E1258"/>
    <w:rsid w:val="002E5A2C"/>
    <w:rsid w:val="002F1B07"/>
    <w:rsid w:val="002F567A"/>
    <w:rsid w:val="002F6AE2"/>
    <w:rsid w:val="002F6D71"/>
    <w:rsid w:val="00300B2F"/>
    <w:rsid w:val="00301A6F"/>
    <w:rsid w:val="00306625"/>
    <w:rsid w:val="003068B7"/>
    <w:rsid w:val="00310D6F"/>
    <w:rsid w:val="00313225"/>
    <w:rsid w:val="00314AEF"/>
    <w:rsid w:val="003214A5"/>
    <w:rsid w:val="003224FD"/>
    <w:rsid w:val="00322B76"/>
    <w:rsid w:val="0032553F"/>
    <w:rsid w:val="00326F84"/>
    <w:rsid w:val="003317C9"/>
    <w:rsid w:val="003338C9"/>
    <w:rsid w:val="00334E3B"/>
    <w:rsid w:val="003357F5"/>
    <w:rsid w:val="00341CE5"/>
    <w:rsid w:val="00343584"/>
    <w:rsid w:val="00343FE3"/>
    <w:rsid w:val="003449F7"/>
    <w:rsid w:val="00357DF7"/>
    <w:rsid w:val="00357FA1"/>
    <w:rsid w:val="00361CEC"/>
    <w:rsid w:val="00363A76"/>
    <w:rsid w:val="00363E6E"/>
    <w:rsid w:val="00366585"/>
    <w:rsid w:val="0036759A"/>
    <w:rsid w:val="00371D4E"/>
    <w:rsid w:val="003745F7"/>
    <w:rsid w:val="00376DC5"/>
    <w:rsid w:val="0038264A"/>
    <w:rsid w:val="00384E14"/>
    <w:rsid w:val="00390755"/>
    <w:rsid w:val="003914BE"/>
    <w:rsid w:val="003924E5"/>
    <w:rsid w:val="003940A8"/>
    <w:rsid w:val="00394BCE"/>
    <w:rsid w:val="00395859"/>
    <w:rsid w:val="00395DFE"/>
    <w:rsid w:val="003963BB"/>
    <w:rsid w:val="0039668C"/>
    <w:rsid w:val="003A35AD"/>
    <w:rsid w:val="003A7622"/>
    <w:rsid w:val="003B159C"/>
    <w:rsid w:val="003B1B5C"/>
    <w:rsid w:val="003B27C8"/>
    <w:rsid w:val="003B3658"/>
    <w:rsid w:val="003C0481"/>
    <w:rsid w:val="003C0E15"/>
    <w:rsid w:val="003C6E8F"/>
    <w:rsid w:val="003D0DED"/>
    <w:rsid w:val="003D3A11"/>
    <w:rsid w:val="003D5F43"/>
    <w:rsid w:val="003D612B"/>
    <w:rsid w:val="003D6888"/>
    <w:rsid w:val="003D6CC5"/>
    <w:rsid w:val="003E13CB"/>
    <w:rsid w:val="003E3CEF"/>
    <w:rsid w:val="003F1651"/>
    <w:rsid w:val="003F1750"/>
    <w:rsid w:val="003F496B"/>
    <w:rsid w:val="003F4BFA"/>
    <w:rsid w:val="003F50C2"/>
    <w:rsid w:val="003F6419"/>
    <w:rsid w:val="003F7734"/>
    <w:rsid w:val="00405485"/>
    <w:rsid w:val="0040724D"/>
    <w:rsid w:val="004114D9"/>
    <w:rsid w:val="00411D52"/>
    <w:rsid w:val="004147C2"/>
    <w:rsid w:val="00416453"/>
    <w:rsid w:val="00420C8A"/>
    <w:rsid w:val="00424C0E"/>
    <w:rsid w:val="00425F6D"/>
    <w:rsid w:val="00430229"/>
    <w:rsid w:val="00432128"/>
    <w:rsid w:val="0043278E"/>
    <w:rsid w:val="00434FCC"/>
    <w:rsid w:val="00440041"/>
    <w:rsid w:val="00440BDE"/>
    <w:rsid w:val="00442D4B"/>
    <w:rsid w:val="0044476A"/>
    <w:rsid w:val="0044515D"/>
    <w:rsid w:val="00447EA7"/>
    <w:rsid w:val="00456421"/>
    <w:rsid w:val="004613C7"/>
    <w:rsid w:val="0046158B"/>
    <w:rsid w:val="00464208"/>
    <w:rsid w:val="004672E3"/>
    <w:rsid w:val="00471EAB"/>
    <w:rsid w:val="004766C7"/>
    <w:rsid w:val="00480A76"/>
    <w:rsid w:val="004818C9"/>
    <w:rsid w:val="00481B5C"/>
    <w:rsid w:val="0048403B"/>
    <w:rsid w:val="00487CC5"/>
    <w:rsid w:val="00494720"/>
    <w:rsid w:val="00495B64"/>
    <w:rsid w:val="004A05FB"/>
    <w:rsid w:val="004A401B"/>
    <w:rsid w:val="004A4D2B"/>
    <w:rsid w:val="004B755F"/>
    <w:rsid w:val="004B7B82"/>
    <w:rsid w:val="004C5F41"/>
    <w:rsid w:val="004C7B4F"/>
    <w:rsid w:val="004D0A85"/>
    <w:rsid w:val="004D277B"/>
    <w:rsid w:val="004D31AB"/>
    <w:rsid w:val="004D4AED"/>
    <w:rsid w:val="004D5DA8"/>
    <w:rsid w:val="004E2998"/>
    <w:rsid w:val="004E2FD2"/>
    <w:rsid w:val="004E47C5"/>
    <w:rsid w:val="004E62EA"/>
    <w:rsid w:val="004E7427"/>
    <w:rsid w:val="004E755B"/>
    <w:rsid w:val="004F7350"/>
    <w:rsid w:val="00504135"/>
    <w:rsid w:val="005054A8"/>
    <w:rsid w:val="00505EF7"/>
    <w:rsid w:val="005066B7"/>
    <w:rsid w:val="0050791D"/>
    <w:rsid w:val="00507FCB"/>
    <w:rsid w:val="00512881"/>
    <w:rsid w:val="0051395F"/>
    <w:rsid w:val="00515A6F"/>
    <w:rsid w:val="00521CF7"/>
    <w:rsid w:val="005249D6"/>
    <w:rsid w:val="00526B15"/>
    <w:rsid w:val="00526B25"/>
    <w:rsid w:val="00526EEC"/>
    <w:rsid w:val="00531CC8"/>
    <w:rsid w:val="005376DB"/>
    <w:rsid w:val="00537E5B"/>
    <w:rsid w:val="00541EF6"/>
    <w:rsid w:val="0055171F"/>
    <w:rsid w:val="005517F1"/>
    <w:rsid w:val="00551AA2"/>
    <w:rsid w:val="00552413"/>
    <w:rsid w:val="00556711"/>
    <w:rsid w:val="00557C04"/>
    <w:rsid w:val="005621BE"/>
    <w:rsid w:val="005625D5"/>
    <w:rsid w:val="00562D7C"/>
    <w:rsid w:val="00571941"/>
    <w:rsid w:val="00571EDA"/>
    <w:rsid w:val="00572BB7"/>
    <w:rsid w:val="0057417A"/>
    <w:rsid w:val="00580FEF"/>
    <w:rsid w:val="00590714"/>
    <w:rsid w:val="00590AF7"/>
    <w:rsid w:val="00591485"/>
    <w:rsid w:val="00591DD5"/>
    <w:rsid w:val="00592302"/>
    <w:rsid w:val="005A3098"/>
    <w:rsid w:val="005A3DF3"/>
    <w:rsid w:val="005A46F0"/>
    <w:rsid w:val="005A5E30"/>
    <w:rsid w:val="005A7234"/>
    <w:rsid w:val="005B1929"/>
    <w:rsid w:val="005B1EC6"/>
    <w:rsid w:val="005B1FA8"/>
    <w:rsid w:val="005B437B"/>
    <w:rsid w:val="005B6195"/>
    <w:rsid w:val="005C0EC0"/>
    <w:rsid w:val="005C3FE3"/>
    <w:rsid w:val="005C57DC"/>
    <w:rsid w:val="005C5F1E"/>
    <w:rsid w:val="005C65C1"/>
    <w:rsid w:val="005D046E"/>
    <w:rsid w:val="005D2371"/>
    <w:rsid w:val="005D425B"/>
    <w:rsid w:val="005D7DF0"/>
    <w:rsid w:val="005D7DF4"/>
    <w:rsid w:val="005E31A1"/>
    <w:rsid w:val="005E3DEF"/>
    <w:rsid w:val="005E3F69"/>
    <w:rsid w:val="005E457C"/>
    <w:rsid w:val="005E4E0D"/>
    <w:rsid w:val="005E6B86"/>
    <w:rsid w:val="005E72DB"/>
    <w:rsid w:val="005F37A0"/>
    <w:rsid w:val="005F4157"/>
    <w:rsid w:val="005F6866"/>
    <w:rsid w:val="0060049F"/>
    <w:rsid w:val="006012FE"/>
    <w:rsid w:val="00603C4D"/>
    <w:rsid w:val="006058A7"/>
    <w:rsid w:val="006064D3"/>
    <w:rsid w:val="00606BDE"/>
    <w:rsid w:val="00612E71"/>
    <w:rsid w:val="00616D37"/>
    <w:rsid w:val="00617F75"/>
    <w:rsid w:val="00620A17"/>
    <w:rsid w:val="00622328"/>
    <w:rsid w:val="006244DF"/>
    <w:rsid w:val="0062788D"/>
    <w:rsid w:val="00635470"/>
    <w:rsid w:val="00636F1F"/>
    <w:rsid w:val="006371B3"/>
    <w:rsid w:val="00643E17"/>
    <w:rsid w:val="00644511"/>
    <w:rsid w:val="006454E2"/>
    <w:rsid w:val="00650234"/>
    <w:rsid w:val="006524C0"/>
    <w:rsid w:val="0065346E"/>
    <w:rsid w:val="0065478F"/>
    <w:rsid w:val="00662EB6"/>
    <w:rsid w:val="006670E1"/>
    <w:rsid w:val="0067088F"/>
    <w:rsid w:val="00673496"/>
    <w:rsid w:val="00677A98"/>
    <w:rsid w:val="00683464"/>
    <w:rsid w:val="00685614"/>
    <w:rsid w:val="00685A50"/>
    <w:rsid w:val="0068693D"/>
    <w:rsid w:val="00686974"/>
    <w:rsid w:val="00687FFE"/>
    <w:rsid w:val="00694FAE"/>
    <w:rsid w:val="006953CA"/>
    <w:rsid w:val="006A10E6"/>
    <w:rsid w:val="006A11C6"/>
    <w:rsid w:val="006A13CE"/>
    <w:rsid w:val="006A1938"/>
    <w:rsid w:val="006A4733"/>
    <w:rsid w:val="006A4BE3"/>
    <w:rsid w:val="006A73D2"/>
    <w:rsid w:val="006A74C6"/>
    <w:rsid w:val="006B5B1C"/>
    <w:rsid w:val="006B722A"/>
    <w:rsid w:val="006B7D6E"/>
    <w:rsid w:val="006D5DAA"/>
    <w:rsid w:val="006D5DE1"/>
    <w:rsid w:val="006D6A82"/>
    <w:rsid w:val="006E157B"/>
    <w:rsid w:val="006E15C5"/>
    <w:rsid w:val="006E3ABF"/>
    <w:rsid w:val="006E5426"/>
    <w:rsid w:val="006E71C6"/>
    <w:rsid w:val="006E7ED4"/>
    <w:rsid w:val="006F13F7"/>
    <w:rsid w:val="0070415A"/>
    <w:rsid w:val="0070607B"/>
    <w:rsid w:val="00706AA7"/>
    <w:rsid w:val="00706D22"/>
    <w:rsid w:val="007113C4"/>
    <w:rsid w:val="0071371B"/>
    <w:rsid w:val="007156C7"/>
    <w:rsid w:val="00716747"/>
    <w:rsid w:val="00716F83"/>
    <w:rsid w:val="0072645D"/>
    <w:rsid w:val="00726F2A"/>
    <w:rsid w:val="00727E23"/>
    <w:rsid w:val="0073169C"/>
    <w:rsid w:val="007325FE"/>
    <w:rsid w:val="00734A65"/>
    <w:rsid w:val="007362AF"/>
    <w:rsid w:val="00740BA5"/>
    <w:rsid w:val="0074402C"/>
    <w:rsid w:val="007440F7"/>
    <w:rsid w:val="00744C50"/>
    <w:rsid w:val="00750432"/>
    <w:rsid w:val="007543E5"/>
    <w:rsid w:val="007575DA"/>
    <w:rsid w:val="00760586"/>
    <w:rsid w:val="0076325E"/>
    <w:rsid w:val="0076391C"/>
    <w:rsid w:val="00763E58"/>
    <w:rsid w:val="00765B4B"/>
    <w:rsid w:val="007672B2"/>
    <w:rsid w:val="00771FD3"/>
    <w:rsid w:val="00774ADE"/>
    <w:rsid w:val="007761FA"/>
    <w:rsid w:val="0077687D"/>
    <w:rsid w:val="00793C18"/>
    <w:rsid w:val="00794D90"/>
    <w:rsid w:val="00797C99"/>
    <w:rsid w:val="007A0B57"/>
    <w:rsid w:val="007A2738"/>
    <w:rsid w:val="007A2F4D"/>
    <w:rsid w:val="007A3790"/>
    <w:rsid w:val="007A7401"/>
    <w:rsid w:val="007A7789"/>
    <w:rsid w:val="007A7873"/>
    <w:rsid w:val="007B3D27"/>
    <w:rsid w:val="007B5B1D"/>
    <w:rsid w:val="007B63F4"/>
    <w:rsid w:val="007C09D0"/>
    <w:rsid w:val="007C4960"/>
    <w:rsid w:val="007C50B8"/>
    <w:rsid w:val="007C5155"/>
    <w:rsid w:val="007C6D10"/>
    <w:rsid w:val="007C7949"/>
    <w:rsid w:val="007D17AB"/>
    <w:rsid w:val="007D2A05"/>
    <w:rsid w:val="007D5757"/>
    <w:rsid w:val="007D6839"/>
    <w:rsid w:val="007E51DC"/>
    <w:rsid w:val="007E6AEF"/>
    <w:rsid w:val="007F3974"/>
    <w:rsid w:val="007F3B69"/>
    <w:rsid w:val="00801099"/>
    <w:rsid w:val="00803CD8"/>
    <w:rsid w:val="00803EE3"/>
    <w:rsid w:val="00804848"/>
    <w:rsid w:val="00805BA8"/>
    <w:rsid w:val="00806FDE"/>
    <w:rsid w:val="00815610"/>
    <w:rsid w:val="00815884"/>
    <w:rsid w:val="008158BA"/>
    <w:rsid w:val="00815F6A"/>
    <w:rsid w:val="00817D55"/>
    <w:rsid w:val="00825BF8"/>
    <w:rsid w:val="0083205F"/>
    <w:rsid w:val="00835C3B"/>
    <w:rsid w:val="008374F4"/>
    <w:rsid w:val="00844B17"/>
    <w:rsid w:val="008523B4"/>
    <w:rsid w:val="008569E8"/>
    <w:rsid w:val="00856ACE"/>
    <w:rsid w:val="00861E1D"/>
    <w:rsid w:val="0086503E"/>
    <w:rsid w:val="00867CA7"/>
    <w:rsid w:val="00867CA9"/>
    <w:rsid w:val="00873347"/>
    <w:rsid w:val="00875D70"/>
    <w:rsid w:val="0087617C"/>
    <w:rsid w:val="00877B00"/>
    <w:rsid w:val="00880707"/>
    <w:rsid w:val="00882C08"/>
    <w:rsid w:val="00883F52"/>
    <w:rsid w:val="00890C2F"/>
    <w:rsid w:val="00891B16"/>
    <w:rsid w:val="00892016"/>
    <w:rsid w:val="008927EC"/>
    <w:rsid w:val="00895307"/>
    <w:rsid w:val="00895787"/>
    <w:rsid w:val="008958EA"/>
    <w:rsid w:val="008962F6"/>
    <w:rsid w:val="008A419E"/>
    <w:rsid w:val="008A561B"/>
    <w:rsid w:val="008A5960"/>
    <w:rsid w:val="008A64D9"/>
    <w:rsid w:val="008B106C"/>
    <w:rsid w:val="008B24E5"/>
    <w:rsid w:val="008B368A"/>
    <w:rsid w:val="008B4D94"/>
    <w:rsid w:val="008B570A"/>
    <w:rsid w:val="008B6884"/>
    <w:rsid w:val="008C14CA"/>
    <w:rsid w:val="008C3AFA"/>
    <w:rsid w:val="008C400A"/>
    <w:rsid w:val="008C555F"/>
    <w:rsid w:val="008C5D5E"/>
    <w:rsid w:val="008C7705"/>
    <w:rsid w:val="008D36EE"/>
    <w:rsid w:val="008D4C63"/>
    <w:rsid w:val="008D7AD2"/>
    <w:rsid w:val="008E2296"/>
    <w:rsid w:val="008E23F1"/>
    <w:rsid w:val="008E3200"/>
    <w:rsid w:val="008E4CD8"/>
    <w:rsid w:val="008E5126"/>
    <w:rsid w:val="008E573A"/>
    <w:rsid w:val="008F234A"/>
    <w:rsid w:val="008F4175"/>
    <w:rsid w:val="008F4FAF"/>
    <w:rsid w:val="008F5AAD"/>
    <w:rsid w:val="008F6BD3"/>
    <w:rsid w:val="0090056A"/>
    <w:rsid w:val="00900852"/>
    <w:rsid w:val="00902039"/>
    <w:rsid w:val="00907590"/>
    <w:rsid w:val="00907643"/>
    <w:rsid w:val="00912287"/>
    <w:rsid w:val="00921933"/>
    <w:rsid w:val="00924155"/>
    <w:rsid w:val="0092662A"/>
    <w:rsid w:val="009274CE"/>
    <w:rsid w:val="00927BA8"/>
    <w:rsid w:val="00931171"/>
    <w:rsid w:val="00931E6A"/>
    <w:rsid w:val="00932379"/>
    <w:rsid w:val="009325A5"/>
    <w:rsid w:val="00933CA8"/>
    <w:rsid w:val="00934AAA"/>
    <w:rsid w:val="009421DC"/>
    <w:rsid w:val="0094464A"/>
    <w:rsid w:val="00945B7D"/>
    <w:rsid w:val="00956D22"/>
    <w:rsid w:val="00956F59"/>
    <w:rsid w:val="009629DB"/>
    <w:rsid w:val="00963081"/>
    <w:rsid w:val="009630F9"/>
    <w:rsid w:val="00963C09"/>
    <w:rsid w:val="00964D04"/>
    <w:rsid w:val="009652E7"/>
    <w:rsid w:val="00966F4F"/>
    <w:rsid w:val="009701FD"/>
    <w:rsid w:val="00972368"/>
    <w:rsid w:val="009729B4"/>
    <w:rsid w:val="00976F87"/>
    <w:rsid w:val="009779EF"/>
    <w:rsid w:val="009802C0"/>
    <w:rsid w:val="00980F51"/>
    <w:rsid w:val="00984169"/>
    <w:rsid w:val="009866E1"/>
    <w:rsid w:val="00987E5C"/>
    <w:rsid w:val="0099128E"/>
    <w:rsid w:val="00991B5A"/>
    <w:rsid w:val="009A0143"/>
    <w:rsid w:val="009B0C99"/>
    <w:rsid w:val="009C3173"/>
    <w:rsid w:val="009C35CF"/>
    <w:rsid w:val="009C3D31"/>
    <w:rsid w:val="009C579A"/>
    <w:rsid w:val="009C6EF7"/>
    <w:rsid w:val="009C7EB2"/>
    <w:rsid w:val="009D17B1"/>
    <w:rsid w:val="009D54CA"/>
    <w:rsid w:val="009D558A"/>
    <w:rsid w:val="009D71C7"/>
    <w:rsid w:val="009E18EC"/>
    <w:rsid w:val="009E23C2"/>
    <w:rsid w:val="009E516F"/>
    <w:rsid w:val="009E74B5"/>
    <w:rsid w:val="009F15BD"/>
    <w:rsid w:val="009F1BFB"/>
    <w:rsid w:val="00A00D41"/>
    <w:rsid w:val="00A03987"/>
    <w:rsid w:val="00A04D09"/>
    <w:rsid w:val="00A04FD8"/>
    <w:rsid w:val="00A112AC"/>
    <w:rsid w:val="00A15C41"/>
    <w:rsid w:val="00A21317"/>
    <w:rsid w:val="00A21990"/>
    <w:rsid w:val="00A22452"/>
    <w:rsid w:val="00A23A7E"/>
    <w:rsid w:val="00A244BE"/>
    <w:rsid w:val="00A245E4"/>
    <w:rsid w:val="00A259AD"/>
    <w:rsid w:val="00A31C14"/>
    <w:rsid w:val="00A3319C"/>
    <w:rsid w:val="00A33E1A"/>
    <w:rsid w:val="00A36589"/>
    <w:rsid w:val="00A36E80"/>
    <w:rsid w:val="00A36FA8"/>
    <w:rsid w:val="00A4169B"/>
    <w:rsid w:val="00A46C9E"/>
    <w:rsid w:val="00A47751"/>
    <w:rsid w:val="00A50FE8"/>
    <w:rsid w:val="00A51410"/>
    <w:rsid w:val="00A548C3"/>
    <w:rsid w:val="00A556A8"/>
    <w:rsid w:val="00A636FD"/>
    <w:rsid w:val="00A6666E"/>
    <w:rsid w:val="00A6668C"/>
    <w:rsid w:val="00A66DD4"/>
    <w:rsid w:val="00A6776C"/>
    <w:rsid w:val="00A71D77"/>
    <w:rsid w:val="00A727CF"/>
    <w:rsid w:val="00A732B5"/>
    <w:rsid w:val="00A748FA"/>
    <w:rsid w:val="00A77E00"/>
    <w:rsid w:val="00A82B72"/>
    <w:rsid w:val="00A82FE4"/>
    <w:rsid w:val="00A87E0C"/>
    <w:rsid w:val="00A90CB1"/>
    <w:rsid w:val="00A91C53"/>
    <w:rsid w:val="00A935D3"/>
    <w:rsid w:val="00A93D32"/>
    <w:rsid w:val="00A946CE"/>
    <w:rsid w:val="00A96AF9"/>
    <w:rsid w:val="00A976AC"/>
    <w:rsid w:val="00AA4201"/>
    <w:rsid w:val="00AA4710"/>
    <w:rsid w:val="00AA482A"/>
    <w:rsid w:val="00AA4E09"/>
    <w:rsid w:val="00AA67E6"/>
    <w:rsid w:val="00AA72F2"/>
    <w:rsid w:val="00AA7833"/>
    <w:rsid w:val="00AB13BB"/>
    <w:rsid w:val="00AB1AEB"/>
    <w:rsid w:val="00AB1D14"/>
    <w:rsid w:val="00AB26CA"/>
    <w:rsid w:val="00AB29AF"/>
    <w:rsid w:val="00AB4B82"/>
    <w:rsid w:val="00AC1224"/>
    <w:rsid w:val="00AC2221"/>
    <w:rsid w:val="00AC4ECB"/>
    <w:rsid w:val="00AD23CB"/>
    <w:rsid w:val="00AD5B2C"/>
    <w:rsid w:val="00AD73A3"/>
    <w:rsid w:val="00AE15A2"/>
    <w:rsid w:val="00AE2949"/>
    <w:rsid w:val="00AE3055"/>
    <w:rsid w:val="00AE4F3A"/>
    <w:rsid w:val="00AF092A"/>
    <w:rsid w:val="00B03EAF"/>
    <w:rsid w:val="00B043C2"/>
    <w:rsid w:val="00B04888"/>
    <w:rsid w:val="00B11361"/>
    <w:rsid w:val="00B12AA1"/>
    <w:rsid w:val="00B15EDC"/>
    <w:rsid w:val="00B1649D"/>
    <w:rsid w:val="00B172A3"/>
    <w:rsid w:val="00B205DD"/>
    <w:rsid w:val="00B2219C"/>
    <w:rsid w:val="00B223D6"/>
    <w:rsid w:val="00B230EE"/>
    <w:rsid w:val="00B24137"/>
    <w:rsid w:val="00B276C6"/>
    <w:rsid w:val="00B31412"/>
    <w:rsid w:val="00B348B8"/>
    <w:rsid w:val="00B3695A"/>
    <w:rsid w:val="00B42946"/>
    <w:rsid w:val="00B42ED6"/>
    <w:rsid w:val="00B4465E"/>
    <w:rsid w:val="00B45E0C"/>
    <w:rsid w:val="00B470AC"/>
    <w:rsid w:val="00B51A81"/>
    <w:rsid w:val="00B567DB"/>
    <w:rsid w:val="00B603B3"/>
    <w:rsid w:val="00B64942"/>
    <w:rsid w:val="00B6710E"/>
    <w:rsid w:val="00B73A3D"/>
    <w:rsid w:val="00B76AF8"/>
    <w:rsid w:val="00B77D32"/>
    <w:rsid w:val="00B80F46"/>
    <w:rsid w:val="00B87672"/>
    <w:rsid w:val="00B87994"/>
    <w:rsid w:val="00B93391"/>
    <w:rsid w:val="00B933DD"/>
    <w:rsid w:val="00B96FD8"/>
    <w:rsid w:val="00BA7AEF"/>
    <w:rsid w:val="00BB109B"/>
    <w:rsid w:val="00BB30D1"/>
    <w:rsid w:val="00BB792B"/>
    <w:rsid w:val="00BC278B"/>
    <w:rsid w:val="00BC36E8"/>
    <w:rsid w:val="00BC7933"/>
    <w:rsid w:val="00BD27E1"/>
    <w:rsid w:val="00BD2C3B"/>
    <w:rsid w:val="00BD7AAC"/>
    <w:rsid w:val="00BE068A"/>
    <w:rsid w:val="00BE3BDB"/>
    <w:rsid w:val="00BE4096"/>
    <w:rsid w:val="00BE51C5"/>
    <w:rsid w:val="00BE585D"/>
    <w:rsid w:val="00BF2CAB"/>
    <w:rsid w:val="00BF329F"/>
    <w:rsid w:val="00BF5642"/>
    <w:rsid w:val="00BF5CD9"/>
    <w:rsid w:val="00C003D1"/>
    <w:rsid w:val="00C0340D"/>
    <w:rsid w:val="00C07D18"/>
    <w:rsid w:val="00C07FB2"/>
    <w:rsid w:val="00C13010"/>
    <w:rsid w:val="00C1382F"/>
    <w:rsid w:val="00C1504D"/>
    <w:rsid w:val="00C1695C"/>
    <w:rsid w:val="00C178B6"/>
    <w:rsid w:val="00C20E1F"/>
    <w:rsid w:val="00C21E7D"/>
    <w:rsid w:val="00C25AFE"/>
    <w:rsid w:val="00C3022D"/>
    <w:rsid w:val="00C326DC"/>
    <w:rsid w:val="00C32774"/>
    <w:rsid w:val="00C35D71"/>
    <w:rsid w:val="00C35DDD"/>
    <w:rsid w:val="00C40308"/>
    <w:rsid w:val="00C40AA9"/>
    <w:rsid w:val="00C41D2E"/>
    <w:rsid w:val="00C4328B"/>
    <w:rsid w:val="00C44119"/>
    <w:rsid w:val="00C46C3D"/>
    <w:rsid w:val="00C47C97"/>
    <w:rsid w:val="00C525A2"/>
    <w:rsid w:val="00C61212"/>
    <w:rsid w:val="00C6187F"/>
    <w:rsid w:val="00C62A2E"/>
    <w:rsid w:val="00C65FAF"/>
    <w:rsid w:val="00C725FC"/>
    <w:rsid w:val="00C743E4"/>
    <w:rsid w:val="00C808E2"/>
    <w:rsid w:val="00C82E4C"/>
    <w:rsid w:val="00C8363C"/>
    <w:rsid w:val="00C83D72"/>
    <w:rsid w:val="00C84836"/>
    <w:rsid w:val="00C85668"/>
    <w:rsid w:val="00C85A2B"/>
    <w:rsid w:val="00C86B80"/>
    <w:rsid w:val="00C9390A"/>
    <w:rsid w:val="00C95F77"/>
    <w:rsid w:val="00CA0B80"/>
    <w:rsid w:val="00CA0F96"/>
    <w:rsid w:val="00CA367F"/>
    <w:rsid w:val="00CA542B"/>
    <w:rsid w:val="00CB6CD2"/>
    <w:rsid w:val="00CC27EA"/>
    <w:rsid w:val="00CC3827"/>
    <w:rsid w:val="00CC4827"/>
    <w:rsid w:val="00CC5E28"/>
    <w:rsid w:val="00CC6FA5"/>
    <w:rsid w:val="00CD11A2"/>
    <w:rsid w:val="00CD196E"/>
    <w:rsid w:val="00CD29ED"/>
    <w:rsid w:val="00CD4276"/>
    <w:rsid w:val="00CD78EB"/>
    <w:rsid w:val="00CE14CA"/>
    <w:rsid w:val="00CE33F4"/>
    <w:rsid w:val="00CE751C"/>
    <w:rsid w:val="00CF03D1"/>
    <w:rsid w:val="00CF1073"/>
    <w:rsid w:val="00CF2996"/>
    <w:rsid w:val="00CF634B"/>
    <w:rsid w:val="00CF6A40"/>
    <w:rsid w:val="00D00F04"/>
    <w:rsid w:val="00D01FD4"/>
    <w:rsid w:val="00D06FA0"/>
    <w:rsid w:val="00D211F2"/>
    <w:rsid w:val="00D23B5C"/>
    <w:rsid w:val="00D26AAD"/>
    <w:rsid w:val="00D27E72"/>
    <w:rsid w:val="00D360E3"/>
    <w:rsid w:val="00D36EC9"/>
    <w:rsid w:val="00D4051B"/>
    <w:rsid w:val="00D42EEF"/>
    <w:rsid w:val="00D45207"/>
    <w:rsid w:val="00D53612"/>
    <w:rsid w:val="00D53CED"/>
    <w:rsid w:val="00D545E2"/>
    <w:rsid w:val="00D54CC7"/>
    <w:rsid w:val="00D55364"/>
    <w:rsid w:val="00D5572D"/>
    <w:rsid w:val="00D57F3A"/>
    <w:rsid w:val="00D60D63"/>
    <w:rsid w:val="00D623FB"/>
    <w:rsid w:val="00D71B35"/>
    <w:rsid w:val="00D76586"/>
    <w:rsid w:val="00D76C72"/>
    <w:rsid w:val="00D76FC6"/>
    <w:rsid w:val="00D806F1"/>
    <w:rsid w:val="00D808E4"/>
    <w:rsid w:val="00D839AC"/>
    <w:rsid w:val="00D855B3"/>
    <w:rsid w:val="00D86347"/>
    <w:rsid w:val="00D87477"/>
    <w:rsid w:val="00D94330"/>
    <w:rsid w:val="00D94568"/>
    <w:rsid w:val="00D953F8"/>
    <w:rsid w:val="00DA2E98"/>
    <w:rsid w:val="00DB1E11"/>
    <w:rsid w:val="00DB32A5"/>
    <w:rsid w:val="00DC0648"/>
    <w:rsid w:val="00DC7220"/>
    <w:rsid w:val="00DD1130"/>
    <w:rsid w:val="00DD64C0"/>
    <w:rsid w:val="00DD783C"/>
    <w:rsid w:val="00DF0BE3"/>
    <w:rsid w:val="00DF4300"/>
    <w:rsid w:val="00DF6040"/>
    <w:rsid w:val="00E00BDE"/>
    <w:rsid w:val="00E02208"/>
    <w:rsid w:val="00E11215"/>
    <w:rsid w:val="00E11C42"/>
    <w:rsid w:val="00E12A55"/>
    <w:rsid w:val="00E12D98"/>
    <w:rsid w:val="00E13587"/>
    <w:rsid w:val="00E1371F"/>
    <w:rsid w:val="00E15AA0"/>
    <w:rsid w:val="00E15D75"/>
    <w:rsid w:val="00E215F3"/>
    <w:rsid w:val="00E24407"/>
    <w:rsid w:val="00E25BCC"/>
    <w:rsid w:val="00E30BEB"/>
    <w:rsid w:val="00E31F71"/>
    <w:rsid w:val="00E3474C"/>
    <w:rsid w:val="00E36ABB"/>
    <w:rsid w:val="00E4026D"/>
    <w:rsid w:val="00E414B3"/>
    <w:rsid w:val="00E42924"/>
    <w:rsid w:val="00E43EEB"/>
    <w:rsid w:val="00E46883"/>
    <w:rsid w:val="00E50011"/>
    <w:rsid w:val="00E540CD"/>
    <w:rsid w:val="00E5428E"/>
    <w:rsid w:val="00E6047C"/>
    <w:rsid w:val="00E62DBE"/>
    <w:rsid w:val="00E724FC"/>
    <w:rsid w:val="00E75ADE"/>
    <w:rsid w:val="00E83506"/>
    <w:rsid w:val="00E83B70"/>
    <w:rsid w:val="00E83ED1"/>
    <w:rsid w:val="00E97A04"/>
    <w:rsid w:val="00E97E97"/>
    <w:rsid w:val="00EA4F5C"/>
    <w:rsid w:val="00EA7056"/>
    <w:rsid w:val="00EB0335"/>
    <w:rsid w:val="00EB124F"/>
    <w:rsid w:val="00EB7600"/>
    <w:rsid w:val="00EC5BC0"/>
    <w:rsid w:val="00EC6122"/>
    <w:rsid w:val="00EC6DE1"/>
    <w:rsid w:val="00ED3BC0"/>
    <w:rsid w:val="00EE3D49"/>
    <w:rsid w:val="00EE53D7"/>
    <w:rsid w:val="00EE63C7"/>
    <w:rsid w:val="00EE73A5"/>
    <w:rsid w:val="00EE740C"/>
    <w:rsid w:val="00EF080D"/>
    <w:rsid w:val="00EF31E5"/>
    <w:rsid w:val="00EF531B"/>
    <w:rsid w:val="00EF61C1"/>
    <w:rsid w:val="00EF6A66"/>
    <w:rsid w:val="00F024F6"/>
    <w:rsid w:val="00F037A5"/>
    <w:rsid w:val="00F03F3B"/>
    <w:rsid w:val="00F07328"/>
    <w:rsid w:val="00F130BC"/>
    <w:rsid w:val="00F13403"/>
    <w:rsid w:val="00F13B23"/>
    <w:rsid w:val="00F215D0"/>
    <w:rsid w:val="00F224AC"/>
    <w:rsid w:val="00F23E78"/>
    <w:rsid w:val="00F2406B"/>
    <w:rsid w:val="00F2556B"/>
    <w:rsid w:val="00F26456"/>
    <w:rsid w:val="00F26DB1"/>
    <w:rsid w:val="00F30231"/>
    <w:rsid w:val="00F31478"/>
    <w:rsid w:val="00F31C02"/>
    <w:rsid w:val="00F33ED0"/>
    <w:rsid w:val="00F47794"/>
    <w:rsid w:val="00F56E39"/>
    <w:rsid w:val="00F57F5E"/>
    <w:rsid w:val="00F57F9F"/>
    <w:rsid w:val="00F61E02"/>
    <w:rsid w:val="00F62FE2"/>
    <w:rsid w:val="00F6680A"/>
    <w:rsid w:val="00F71451"/>
    <w:rsid w:val="00F73C4B"/>
    <w:rsid w:val="00F8409C"/>
    <w:rsid w:val="00F84778"/>
    <w:rsid w:val="00F853DE"/>
    <w:rsid w:val="00F87399"/>
    <w:rsid w:val="00F87444"/>
    <w:rsid w:val="00F939AC"/>
    <w:rsid w:val="00F97754"/>
    <w:rsid w:val="00F97AC7"/>
    <w:rsid w:val="00FA22D3"/>
    <w:rsid w:val="00FA234E"/>
    <w:rsid w:val="00FA7528"/>
    <w:rsid w:val="00FB10DD"/>
    <w:rsid w:val="00FB1E5B"/>
    <w:rsid w:val="00FB2D4E"/>
    <w:rsid w:val="00FB60B5"/>
    <w:rsid w:val="00FB6E57"/>
    <w:rsid w:val="00FC5E4F"/>
    <w:rsid w:val="00FC6A43"/>
    <w:rsid w:val="00FC729D"/>
    <w:rsid w:val="00FC7D32"/>
    <w:rsid w:val="00FD1315"/>
    <w:rsid w:val="00FD14EF"/>
    <w:rsid w:val="00FD4529"/>
    <w:rsid w:val="00FD5252"/>
    <w:rsid w:val="00FD74E5"/>
    <w:rsid w:val="00FD7985"/>
    <w:rsid w:val="00FD7CFE"/>
    <w:rsid w:val="00FE2591"/>
    <w:rsid w:val="00FE5CC7"/>
    <w:rsid w:val="00FF0426"/>
    <w:rsid w:val="00FF13A5"/>
    <w:rsid w:val="00FF228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03956"/>
  <w15:docId w15:val="{5ED99FC1-F01C-4FC0-9A3F-F05CC65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2"/>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uiPriority w:val="99"/>
    <w:rsid w:val="00C525A2"/>
    <w:rPr>
      <w:sz w:val="20"/>
    </w:rPr>
  </w:style>
  <w:style w:type="character" w:customStyle="1" w:styleId="CommentTextChar">
    <w:name w:val="Comment Text Char"/>
    <w:basedOn w:val="DefaultParagraphFont"/>
    <w:link w:val="CommentText"/>
    <w:uiPriority w:val="99"/>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3"/>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 w:type="character" w:customStyle="1" w:styleId="FooterChar">
    <w:name w:val="Footer Char"/>
    <w:basedOn w:val="DefaultParagraphFont"/>
    <w:link w:val="Footer"/>
    <w:uiPriority w:val="99"/>
    <w:rsid w:val="005C3FE3"/>
    <w:rPr>
      <w:rFonts w:ascii="Arial" w:hAnsi="Arial"/>
      <w:sz w:val="22"/>
    </w:rPr>
  </w:style>
  <w:style w:type="paragraph" w:styleId="BodyTextIndent">
    <w:name w:val="Body Text Indent"/>
    <w:basedOn w:val="Normal"/>
    <w:link w:val="BodyTextIndentChar"/>
    <w:unhideWhenUsed/>
    <w:rsid w:val="00260A0D"/>
    <w:pPr>
      <w:spacing w:after="120"/>
      <w:ind w:left="360"/>
    </w:pPr>
  </w:style>
  <w:style w:type="character" w:customStyle="1" w:styleId="BodyTextIndentChar">
    <w:name w:val="Body Text Indent Char"/>
    <w:basedOn w:val="DefaultParagraphFont"/>
    <w:link w:val="BodyTextIndent"/>
    <w:rsid w:val="00260A0D"/>
    <w:rPr>
      <w:rFonts w:ascii="Arial" w:hAnsi="Arial"/>
      <w:sz w:val="22"/>
    </w:rPr>
  </w:style>
  <w:style w:type="paragraph" w:styleId="Revision">
    <w:name w:val="Revision"/>
    <w:hidden/>
    <w:uiPriority w:val="99"/>
    <w:semiHidden/>
    <w:rsid w:val="002E1258"/>
    <w:rPr>
      <w:rFonts w:ascii="Arial" w:hAnsi="Arial"/>
      <w:sz w:val="22"/>
    </w:rPr>
  </w:style>
  <w:style w:type="character" w:customStyle="1" w:styleId="HeaderChar">
    <w:name w:val="Header Char"/>
    <w:basedOn w:val="DefaultParagraphFont"/>
    <w:link w:val="Header"/>
    <w:uiPriority w:val="99"/>
    <w:rsid w:val="007672B2"/>
    <w:rPr>
      <w:rFonts w:ascii="Arial" w:hAnsi="Arial"/>
      <w:sz w:val="22"/>
    </w:rPr>
  </w:style>
  <w:style w:type="character" w:styleId="Strong">
    <w:name w:val="Strong"/>
    <w:basedOn w:val="DefaultParagraphFont"/>
    <w:uiPriority w:val="22"/>
    <w:qFormat/>
    <w:rsid w:val="00025DDC"/>
    <w:rPr>
      <w:b/>
      <w:bCs/>
    </w:rPr>
  </w:style>
  <w:style w:type="character" w:customStyle="1" w:styleId="TitleChar">
    <w:name w:val="Title Char"/>
    <w:basedOn w:val="DefaultParagraphFont"/>
    <w:link w:val="Title"/>
    <w:rsid w:val="00706D22"/>
    <w:rPr>
      <w:b/>
      <w:sz w:val="24"/>
    </w:rPr>
  </w:style>
  <w:style w:type="character" w:customStyle="1" w:styleId="InitialStyle">
    <w:name w:val="InitialStyle"/>
    <w:rsid w:val="003D3A11"/>
  </w:style>
  <w:style w:type="character" w:styleId="Emphasis">
    <w:name w:val="Emphasis"/>
    <w:uiPriority w:val="20"/>
    <w:qFormat/>
    <w:rsid w:val="003D3A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29160">
      <w:bodyDiv w:val="1"/>
      <w:marLeft w:val="0"/>
      <w:marRight w:val="0"/>
      <w:marTop w:val="0"/>
      <w:marBottom w:val="0"/>
      <w:divBdr>
        <w:top w:val="none" w:sz="0" w:space="0" w:color="auto"/>
        <w:left w:val="none" w:sz="0" w:space="0" w:color="auto"/>
        <w:bottom w:val="none" w:sz="0" w:space="0" w:color="auto"/>
        <w:right w:val="none" w:sz="0" w:space="0" w:color="auto"/>
      </w:divBdr>
    </w:div>
    <w:div w:id="683630632">
      <w:bodyDiv w:val="1"/>
      <w:marLeft w:val="0"/>
      <w:marRight w:val="0"/>
      <w:marTop w:val="0"/>
      <w:marBottom w:val="0"/>
      <w:divBdr>
        <w:top w:val="none" w:sz="0" w:space="0" w:color="auto"/>
        <w:left w:val="none" w:sz="0" w:space="0" w:color="auto"/>
        <w:bottom w:val="none" w:sz="0" w:space="0" w:color="auto"/>
        <w:right w:val="none" w:sz="0" w:space="0" w:color="auto"/>
      </w:divBdr>
    </w:div>
    <w:div w:id="694384167">
      <w:bodyDiv w:val="1"/>
      <w:marLeft w:val="0"/>
      <w:marRight w:val="0"/>
      <w:marTop w:val="0"/>
      <w:marBottom w:val="0"/>
      <w:divBdr>
        <w:top w:val="none" w:sz="0" w:space="0" w:color="auto"/>
        <w:left w:val="none" w:sz="0" w:space="0" w:color="auto"/>
        <w:bottom w:val="none" w:sz="0" w:space="0" w:color="auto"/>
        <w:right w:val="none" w:sz="0" w:space="0" w:color="auto"/>
      </w:divBdr>
    </w:div>
    <w:div w:id="694963949">
      <w:bodyDiv w:val="1"/>
      <w:marLeft w:val="0"/>
      <w:marRight w:val="0"/>
      <w:marTop w:val="0"/>
      <w:marBottom w:val="0"/>
      <w:divBdr>
        <w:top w:val="none" w:sz="0" w:space="0" w:color="auto"/>
        <w:left w:val="none" w:sz="0" w:space="0" w:color="auto"/>
        <w:bottom w:val="none" w:sz="0" w:space="0" w:color="auto"/>
        <w:right w:val="none" w:sz="0" w:space="0" w:color="auto"/>
      </w:divBdr>
    </w:div>
    <w:div w:id="738206838">
      <w:bodyDiv w:val="1"/>
      <w:marLeft w:val="0"/>
      <w:marRight w:val="0"/>
      <w:marTop w:val="0"/>
      <w:marBottom w:val="0"/>
      <w:divBdr>
        <w:top w:val="none" w:sz="0" w:space="0" w:color="auto"/>
        <w:left w:val="none" w:sz="0" w:space="0" w:color="auto"/>
        <w:bottom w:val="none" w:sz="0" w:space="0" w:color="auto"/>
        <w:right w:val="none" w:sz="0" w:space="0" w:color="auto"/>
      </w:divBdr>
    </w:div>
    <w:div w:id="773474960">
      <w:bodyDiv w:val="1"/>
      <w:marLeft w:val="0"/>
      <w:marRight w:val="0"/>
      <w:marTop w:val="0"/>
      <w:marBottom w:val="0"/>
      <w:divBdr>
        <w:top w:val="none" w:sz="0" w:space="0" w:color="auto"/>
        <w:left w:val="none" w:sz="0" w:space="0" w:color="auto"/>
        <w:bottom w:val="none" w:sz="0" w:space="0" w:color="auto"/>
        <w:right w:val="none" w:sz="0" w:space="0" w:color="auto"/>
      </w:divBdr>
    </w:div>
    <w:div w:id="908729794">
      <w:bodyDiv w:val="1"/>
      <w:marLeft w:val="0"/>
      <w:marRight w:val="0"/>
      <w:marTop w:val="0"/>
      <w:marBottom w:val="0"/>
      <w:divBdr>
        <w:top w:val="none" w:sz="0" w:space="0" w:color="auto"/>
        <w:left w:val="none" w:sz="0" w:space="0" w:color="auto"/>
        <w:bottom w:val="none" w:sz="0" w:space="0" w:color="auto"/>
        <w:right w:val="none" w:sz="0" w:space="0" w:color="auto"/>
      </w:divBdr>
    </w:div>
    <w:div w:id="988095130">
      <w:bodyDiv w:val="1"/>
      <w:marLeft w:val="0"/>
      <w:marRight w:val="0"/>
      <w:marTop w:val="0"/>
      <w:marBottom w:val="0"/>
      <w:divBdr>
        <w:top w:val="none" w:sz="0" w:space="0" w:color="auto"/>
        <w:left w:val="none" w:sz="0" w:space="0" w:color="auto"/>
        <w:bottom w:val="none" w:sz="0" w:space="0" w:color="auto"/>
        <w:right w:val="none" w:sz="0" w:space="0" w:color="auto"/>
      </w:divBdr>
    </w:div>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137189600">
      <w:bodyDiv w:val="1"/>
      <w:marLeft w:val="0"/>
      <w:marRight w:val="0"/>
      <w:marTop w:val="0"/>
      <w:marBottom w:val="0"/>
      <w:divBdr>
        <w:top w:val="none" w:sz="0" w:space="0" w:color="auto"/>
        <w:left w:val="none" w:sz="0" w:space="0" w:color="auto"/>
        <w:bottom w:val="none" w:sz="0" w:space="0" w:color="auto"/>
        <w:right w:val="none" w:sz="0" w:space="0" w:color="auto"/>
      </w:divBdr>
    </w:div>
    <w:div w:id="1376277154">
      <w:bodyDiv w:val="1"/>
      <w:marLeft w:val="0"/>
      <w:marRight w:val="0"/>
      <w:marTop w:val="0"/>
      <w:marBottom w:val="0"/>
      <w:divBdr>
        <w:top w:val="none" w:sz="0" w:space="0" w:color="auto"/>
        <w:left w:val="none" w:sz="0" w:space="0" w:color="auto"/>
        <w:bottom w:val="none" w:sz="0" w:space="0" w:color="auto"/>
        <w:right w:val="none" w:sz="0" w:space="0" w:color="auto"/>
      </w:divBdr>
    </w:div>
    <w:div w:id="1388841621">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 w:id="1684892246">
      <w:bodyDiv w:val="1"/>
      <w:marLeft w:val="0"/>
      <w:marRight w:val="0"/>
      <w:marTop w:val="0"/>
      <w:marBottom w:val="0"/>
      <w:divBdr>
        <w:top w:val="none" w:sz="0" w:space="0" w:color="auto"/>
        <w:left w:val="none" w:sz="0" w:space="0" w:color="auto"/>
        <w:bottom w:val="none" w:sz="0" w:space="0" w:color="auto"/>
        <w:right w:val="none" w:sz="0" w:space="0" w:color="auto"/>
      </w:divBdr>
    </w:div>
    <w:div w:id="1753971233">
      <w:bodyDiv w:val="1"/>
      <w:marLeft w:val="0"/>
      <w:marRight w:val="0"/>
      <w:marTop w:val="0"/>
      <w:marBottom w:val="0"/>
      <w:divBdr>
        <w:top w:val="none" w:sz="0" w:space="0" w:color="auto"/>
        <w:left w:val="none" w:sz="0" w:space="0" w:color="auto"/>
        <w:bottom w:val="none" w:sz="0" w:space="0" w:color="auto"/>
        <w:right w:val="none" w:sz="0" w:space="0" w:color="auto"/>
      </w:divBdr>
    </w:div>
    <w:div w:id="1839349061">
      <w:bodyDiv w:val="1"/>
      <w:marLeft w:val="0"/>
      <w:marRight w:val="0"/>
      <w:marTop w:val="0"/>
      <w:marBottom w:val="0"/>
      <w:divBdr>
        <w:top w:val="none" w:sz="0" w:space="0" w:color="auto"/>
        <w:left w:val="none" w:sz="0" w:space="0" w:color="auto"/>
        <w:bottom w:val="none" w:sz="0" w:space="0" w:color="auto"/>
        <w:right w:val="none" w:sz="0" w:space="0" w:color="auto"/>
      </w:divBdr>
    </w:div>
    <w:div w:id="19251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6B.B5CBD4F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0 xmlns="f95b834e-af16-40a3-946e-01bab96b3e42">
      <Value>Healthcare</Value>
    </Categories0>
    <Notes0 xmlns="f95b834e-af16-40a3-946e-01bab96b3e42" xsi:nil="true"/>
    <TaxCatchAll xmlns="7b3f64d0-2fe0-4bdd-a3a8-4fad29848871" xsi:nil="true"/>
    <Draft_x002f_Final xmlns="f95b834e-af16-40a3-946e-01bab96b3e42">Draft</Draft_x002f_Final>
    <lcf76f155ced4ddcb4097134ff3c332f xmlns="f95b834e-af16-40a3-946e-01bab96b3e4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BC87B2B55FAC43B3502E5D910F6103" ma:contentTypeVersion="22" ma:contentTypeDescription="Create a new document." ma:contentTypeScope="" ma:versionID="5b9c3f48ee4911e2cce7f44a97b21994">
  <xsd:schema xmlns:xsd="http://www.w3.org/2001/XMLSchema" xmlns:xs="http://www.w3.org/2001/XMLSchema" xmlns:p="http://schemas.microsoft.com/office/2006/metadata/properties" xmlns:ns2="7b3f64d0-2fe0-4bdd-a3a8-4fad29848871" xmlns:ns3="f95b834e-af16-40a3-946e-01bab96b3e42" targetNamespace="http://schemas.microsoft.com/office/2006/metadata/properties" ma:root="true" ma:fieldsID="f781924518e03f4d5533401273cb6a4f" ns2:_="" ns3:_="">
    <xsd:import namespace="7b3f64d0-2fe0-4bdd-a3a8-4fad29848871"/>
    <xsd:import namespace="f95b834e-af16-40a3-946e-01bab96b3e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Notes0" minOccurs="0"/>
                <xsd:element ref="ns3:Categories0" minOccurs="0"/>
                <xsd:element ref="ns3:Draft_x002f_Fina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64d0-2fe0-4bdd-a3a8-4fad29848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74fbbb33-92aa-44af-90e6-894161441074}" ma:internalName="TaxCatchAll" ma:showField="CatchAllData" ma:web="7b3f64d0-2fe0-4bdd-a3a8-4fad29848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b834e-af16-40a3-946e-01bab96b3e42" elementFormDefault="qualified">
    <xsd:import namespace="http://schemas.microsoft.com/office/2006/documentManagement/types"/>
    <xsd:import namespace="http://schemas.microsoft.com/office/infopath/2007/PartnerControls"/>
    <xsd:element name="Notes0" ma:index="13" nillable="true" ma:displayName="Notes" ma:internalName="Notes0">
      <xsd:simpleType>
        <xsd:restriction base="dms:Text"/>
      </xsd:simpleType>
    </xsd:element>
    <xsd:element name="Categories0" ma:index="14" nillable="true" ma:displayName="Categories" ma:default="Healthcare" ma:internalName="Categories0">
      <xsd:complexType>
        <xsd:complexContent>
          <xsd:extension base="dms:MultiChoice">
            <xsd:sequence>
              <xsd:element name="Value" maxOccurs="unbounded" minOccurs="0" nillable="true">
                <xsd:simpleType>
                  <xsd:restriction base="dms:Choice">
                    <xsd:enumeration value="Local Government"/>
                    <xsd:enumeration value="Public Sector"/>
                    <xsd:enumeration value="Analytics"/>
                    <xsd:enumeration value="Healthcare"/>
                    <xsd:enumeration value="Compliance"/>
                  </xsd:restriction>
                </xsd:simpleType>
              </xsd:element>
            </xsd:sequence>
          </xsd:extension>
        </xsd:complexContent>
      </xsd:complexType>
    </xsd:element>
    <xsd:element name="Draft_x002f_Final" ma:index="15" ma:displayName="Draft/Final" ma:default="Draft"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d7f59e-8fd5-48d4-a686-519a2bf11e97"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7F02B-B695-42A1-8AB1-4CB603C176BE}">
  <ds:schemaRefs>
    <ds:schemaRef ds:uri="http://schemas.microsoft.com/office/2006/metadata/properties"/>
    <ds:schemaRef ds:uri="http://schemas.microsoft.com/office/infopath/2007/PartnerControls"/>
    <ds:schemaRef ds:uri="f95b834e-af16-40a3-946e-01bab96b3e42"/>
    <ds:schemaRef ds:uri="7b3f64d0-2fe0-4bdd-a3a8-4fad29848871"/>
  </ds:schemaRefs>
</ds:datastoreItem>
</file>

<file path=customXml/itemProps2.xml><?xml version="1.0" encoding="utf-8"?>
<ds:datastoreItem xmlns:ds="http://schemas.openxmlformats.org/officeDocument/2006/customXml" ds:itemID="{C82635F5-F307-40DA-9C7E-B34FD1FA8447}">
  <ds:schemaRefs>
    <ds:schemaRef ds:uri="http://schemas.openxmlformats.org/officeDocument/2006/bibliography"/>
  </ds:schemaRefs>
</ds:datastoreItem>
</file>

<file path=customXml/itemProps3.xml><?xml version="1.0" encoding="utf-8"?>
<ds:datastoreItem xmlns:ds="http://schemas.openxmlformats.org/officeDocument/2006/customXml" ds:itemID="{BBA6A51F-D4F5-44DC-8EB0-3D917747E7D9}">
  <ds:schemaRefs>
    <ds:schemaRef ds:uri="http://schemas.microsoft.com/sharepoint/v3/contenttype/forms"/>
  </ds:schemaRefs>
</ds:datastoreItem>
</file>

<file path=customXml/itemProps4.xml><?xml version="1.0" encoding="utf-8"?>
<ds:datastoreItem xmlns:ds="http://schemas.openxmlformats.org/officeDocument/2006/customXml" ds:itemID="{8C8A7A34-6786-4584-B1B1-49BB4D29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f64d0-2fe0-4bdd-a3a8-4fad29848871"/>
    <ds:schemaRef ds:uri="f95b834e-af16-40a3-946e-01bab96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3027</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Bonsant, Kimberly</cp:lastModifiedBy>
  <cp:revision>2</cp:revision>
  <cp:lastPrinted>2023-06-01T14:22:00Z</cp:lastPrinted>
  <dcterms:created xsi:type="dcterms:W3CDTF">2023-06-15T19:15:00Z</dcterms:created>
  <dcterms:modified xsi:type="dcterms:W3CDTF">2023-06-15T19:15:00Z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0x0101005CBC87B2B55FAC43B3502E5D910F6103</vt:lpwstr>
  </property>
  <property fmtid="{D5CDD505-2E9C-101B-9397-08002B2CF9AE}" pid="3" name="MediaServiceImageTags">
    <vt:lpwstr/>
  </property>
</Properties>
</file>