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25356" w:rsidRDefault="00325356" w:rsidP="006C33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01780B" wp14:editId="566723D3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1780B" id="Group 3" o:spid="_x0000_s1026" style="position:absolute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/>
          <w:sz w:val="36"/>
        </w:rPr>
        <w:t>AGENDA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5888">
        <w:rPr>
          <w:rFonts w:asciiTheme="minorHAnsi" w:hAnsiTheme="minorHAnsi" w:cs="Arial"/>
          <w:b/>
          <w:bCs/>
          <w:sz w:val="28"/>
          <w:szCs w:val="28"/>
        </w:rPr>
        <w:t>BOARD OF DIRECTOR</w:t>
      </w:r>
      <w:r>
        <w:rPr>
          <w:rFonts w:asciiTheme="minorHAnsi" w:hAnsiTheme="minorHAnsi" w:cs="Arial"/>
          <w:b/>
          <w:bCs/>
          <w:sz w:val="28"/>
          <w:szCs w:val="28"/>
        </w:rPr>
        <w:t>S</w:t>
      </w:r>
      <w:r w:rsidRPr="00EA5888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151 Capitol Street, Augusta, Maine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 w:rsidRPr="00EA5888">
        <w:rPr>
          <w:rFonts w:asciiTheme="minorHAnsi" w:hAnsiTheme="minorHAnsi" w:cs="Arial"/>
          <w:b/>
          <w:bCs/>
          <w:szCs w:val="24"/>
        </w:rPr>
        <w:t xml:space="preserve">Thursday, </w:t>
      </w:r>
      <w:r w:rsidR="00CB417F">
        <w:rPr>
          <w:rFonts w:asciiTheme="minorHAnsi" w:hAnsiTheme="minorHAnsi" w:cs="Arial"/>
          <w:b/>
          <w:bCs/>
          <w:szCs w:val="24"/>
        </w:rPr>
        <w:t>May 23</w:t>
      </w:r>
      <w:r w:rsidRPr="00EA5888">
        <w:rPr>
          <w:rFonts w:asciiTheme="minorHAnsi" w:hAnsiTheme="minorHAnsi" w:cs="Arial"/>
          <w:b/>
          <w:bCs/>
          <w:szCs w:val="24"/>
        </w:rPr>
        <w:t>, 201</w:t>
      </w:r>
      <w:r w:rsidR="00D5105F">
        <w:rPr>
          <w:rFonts w:asciiTheme="minorHAnsi" w:hAnsiTheme="minorHAnsi" w:cs="Arial"/>
          <w:b/>
          <w:bCs/>
          <w:szCs w:val="24"/>
        </w:rPr>
        <w:t>9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325356" w:rsidRPr="00EA5888" w:rsidRDefault="00E631DE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9:00 a.m. - 10</w:t>
      </w:r>
      <w:r w:rsidR="00325356" w:rsidRPr="00EA5888">
        <w:rPr>
          <w:rFonts w:asciiTheme="minorHAnsi" w:hAnsiTheme="minorHAnsi"/>
          <w:b/>
        </w:rPr>
        <w:t xml:space="preserve">:00 </w:t>
      </w:r>
      <w:r w:rsidR="00325356">
        <w:rPr>
          <w:rFonts w:asciiTheme="minorHAnsi" w:hAnsiTheme="minorHAnsi"/>
          <w:b/>
        </w:rPr>
        <w:t>a</w:t>
      </w:r>
      <w:r w:rsidR="00325356" w:rsidRPr="00EA5888">
        <w:rPr>
          <w:rFonts w:asciiTheme="minorHAnsi" w:hAnsiTheme="minorHAnsi"/>
          <w:b/>
        </w:rPr>
        <w:t>.m.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 w:cs="Arial"/>
        </w:rPr>
        <w:t>Call in Number: (</w:t>
      </w:r>
      <w:r>
        <w:rPr>
          <w:rFonts w:asciiTheme="minorHAnsi" w:hAnsiTheme="minorHAnsi" w:cs="Arial"/>
        </w:rPr>
        <w:t>855</w:t>
      </w:r>
      <w:r w:rsidRPr="00EA5888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570-5670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Chair Report</w:t>
      </w:r>
    </w:p>
    <w:p w:rsidR="00325356" w:rsidRPr="002E4F60" w:rsidRDefault="00325356" w:rsidP="002E4F60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302"/>
        <w:rPr>
          <w:rFonts w:asciiTheme="minorHAnsi" w:hAnsiTheme="minorHAnsi"/>
        </w:rPr>
      </w:pPr>
      <w:r w:rsidRPr="00EA5888">
        <w:rPr>
          <w:rFonts w:asciiTheme="minorHAnsi" w:hAnsiTheme="minorHAnsi"/>
        </w:rPr>
        <w:t>Vote to approve</w:t>
      </w:r>
      <w:r>
        <w:rPr>
          <w:rFonts w:asciiTheme="minorHAnsi" w:hAnsiTheme="minorHAnsi"/>
        </w:rPr>
        <w:t xml:space="preserve"> </w:t>
      </w:r>
      <w:r w:rsidR="00026F56">
        <w:rPr>
          <w:rFonts w:asciiTheme="minorHAnsi" w:hAnsiTheme="minorHAnsi"/>
        </w:rPr>
        <w:t>March 7</w:t>
      </w:r>
      <w:r w:rsidRPr="00EA5888">
        <w:rPr>
          <w:rFonts w:asciiTheme="minorHAnsi" w:hAnsiTheme="minorHAnsi"/>
        </w:rPr>
        <w:t>, 201</w:t>
      </w:r>
      <w:r w:rsidR="00FB4970">
        <w:rPr>
          <w:rFonts w:asciiTheme="minorHAnsi" w:hAnsiTheme="minorHAnsi"/>
        </w:rPr>
        <w:t>9</w:t>
      </w:r>
      <w:r w:rsidRPr="00EA5888">
        <w:rPr>
          <w:rFonts w:asciiTheme="minorHAnsi" w:hAnsiTheme="minorHAnsi"/>
        </w:rPr>
        <w:t xml:space="preserve"> Minutes</w:t>
      </w:r>
      <w:r w:rsidR="006C334B">
        <w:rPr>
          <w:rFonts w:asciiTheme="minorHAnsi" w:hAnsiTheme="minorHAnsi"/>
        </w:rPr>
        <w:t xml:space="preserve"> 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120"/>
        <w:rPr>
          <w:rFonts w:asciiTheme="minorHAnsi" w:hAnsiTheme="minorHAnsi"/>
        </w:rPr>
      </w:pPr>
      <w:r w:rsidRPr="00EA5888">
        <w:rPr>
          <w:rFonts w:asciiTheme="minorHAnsi" w:hAnsiTheme="minorHAnsi"/>
          <w:b/>
        </w:rPr>
        <w:t>Executive Director Report</w:t>
      </w:r>
    </w:p>
    <w:p w:rsidR="002E4F60" w:rsidRDefault="002E4F60" w:rsidP="002E4F60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hanging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Vote to Adopt Chapter 270:  </w:t>
      </w:r>
      <w:r>
        <w:rPr>
          <w:rFonts w:asciiTheme="minorHAnsi" w:hAnsiTheme="minorHAnsi" w:cs="Arial"/>
          <w:i/>
          <w:szCs w:val="24"/>
        </w:rPr>
        <w:t>Uniform Reporting System for Quality Data Sets</w:t>
      </w:r>
    </w:p>
    <w:p w:rsidR="00BC141A" w:rsidRDefault="002E4F60" w:rsidP="000C5D66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Vote to Initiate Rulemaking for</w:t>
      </w:r>
      <w:r w:rsidR="00BC141A">
        <w:rPr>
          <w:rFonts w:asciiTheme="minorHAnsi" w:hAnsiTheme="minorHAnsi" w:cs="Arial"/>
        </w:rPr>
        <w:t>:</w:t>
      </w:r>
    </w:p>
    <w:p w:rsidR="002E4F60" w:rsidRDefault="00BC141A" w:rsidP="00BC141A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180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2E4F60">
        <w:rPr>
          <w:rFonts w:asciiTheme="minorHAnsi" w:hAnsiTheme="minorHAnsi" w:cs="Arial"/>
        </w:rPr>
        <w:t xml:space="preserve">ew </w:t>
      </w:r>
      <w:r>
        <w:rPr>
          <w:rFonts w:asciiTheme="minorHAnsi" w:hAnsiTheme="minorHAnsi" w:cs="Arial"/>
        </w:rPr>
        <w:t>P</w:t>
      </w:r>
      <w:r w:rsidR="002E4F60">
        <w:rPr>
          <w:rFonts w:asciiTheme="minorHAnsi" w:hAnsiTheme="minorHAnsi" w:cs="Arial"/>
        </w:rPr>
        <w:t xml:space="preserve">harmacy </w:t>
      </w:r>
      <w:r>
        <w:rPr>
          <w:rFonts w:asciiTheme="minorHAnsi" w:hAnsiTheme="minorHAnsi" w:cs="Arial"/>
        </w:rPr>
        <w:t>Transparency B</w:t>
      </w:r>
      <w:r w:rsidR="002E4F60">
        <w:rPr>
          <w:rFonts w:asciiTheme="minorHAnsi" w:hAnsiTheme="minorHAnsi" w:cs="Arial"/>
        </w:rPr>
        <w:t xml:space="preserve">ill </w:t>
      </w:r>
      <w:r>
        <w:rPr>
          <w:rFonts w:asciiTheme="minorHAnsi" w:hAnsiTheme="minorHAnsi" w:cs="Arial"/>
        </w:rPr>
        <w:t>(pending Legislative action)</w:t>
      </w:r>
    </w:p>
    <w:p w:rsidR="004C531E" w:rsidRDefault="004C531E" w:rsidP="00BC141A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180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Chapter 10:  </w:t>
      </w:r>
      <w:r w:rsidRPr="004C531E">
        <w:rPr>
          <w:rFonts w:asciiTheme="minorHAnsi" w:hAnsiTheme="minorHAnsi" w:cs="Arial"/>
          <w:i/>
        </w:rPr>
        <w:t>Determination of Assessments</w:t>
      </w:r>
    </w:p>
    <w:p w:rsidR="004C531E" w:rsidRPr="0050033D" w:rsidRDefault="004C531E" w:rsidP="00BC141A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180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Chapter 100:  </w:t>
      </w:r>
      <w:r w:rsidRPr="004C531E">
        <w:rPr>
          <w:rFonts w:asciiTheme="minorHAnsi" w:hAnsiTheme="minorHAnsi" w:cs="Arial"/>
          <w:i/>
        </w:rPr>
        <w:t>Enforcement Procedures</w:t>
      </w:r>
      <w:r w:rsidR="0050033D">
        <w:rPr>
          <w:rFonts w:asciiTheme="minorHAnsi" w:hAnsiTheme="minorHAnsi" w:cs="Arial"/>
          <w:i/>
        </w:rPr>
        <w:t xml:space="preserve"> </w:t>
      </w:r>
      <w:r w:rsidR="0050033D" w:rsidRPr="0050033D">
        <w:rPr>
          <w:rFonts w:asciiTheme="minorHAnsi" w:hAnsiTheme="minorHAnsi" w:cs="Arial"/>
          <w:i/>
        </w:rPr>
        <w:t>(</w:t>
      </w:r>
      <w:r w:rsidR="0050033D" w:rsidRPr="0050033D">
        <w:rPr>
          <w:rFonts w:asciiTheme="minorHAnsi" w:hAnsiTheme="minorHAnsi"/>
        </w:rPr>
        <w:t>major substantive rule)</w:t>
      </w:r>
    </w:p>
    <w:p w:rsidR="008739AB" w:rsidRDefault="006265D9" w:rsidP="00BC141A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1800" w:hanging="360"/>
        <w:rPr>
          <w:rFonts w:asciiTheme="minorHAnsi" w:hAnsiTheme="minorHAnsi" w:cs="Arial"/>
        </w:rPr>
      </w:pPr>
      <w:r w:rsidRPr="00BC141A">
        <w:rPr>
          <w:rFonts w:asciiTheme="minorHAnsi" w:hAnsiTheme="minorHAnsi" w:cs="Arial"/>
        </w:rPr>
        <w:t xml:space="preserve">Chapter 241:  </w:t>
      </w:r>
      <w:r w:rsidRPr="00BC141A">
        <w:rPr>
          <w:rFonts w:asciiTheme="minorHAnsi" w:hAnsiTheme="minorHAnsi" w:cs="Arial"/>
          <w:i/>
        </w:rPr>
        <w:t xml:space="preserve">Uniform Reporting System for Hospital Inpatient and Hospital Outpatient </w:t>
      </w:r>
      <w:r w:rsidRPr="00BC141A">
        <w:rPr>
          <w:rFonts w:asciiTheme="minorHAnsi" w:hAnsiTheme="minorHAnsi" w:cs="Arial"/>
        </w:rPr>
        <w:t>Data</w:t>
      </w:r>
      <w:r w:rsidR="00FB4970" w:rsidRPr="00BC141A">
        <w:rPr>
          <w:rFonts w:asciiTheme="minorHAnsi" w:hAnsiTheme="minorHAnsi" w:cs="Arial"/>
        </w:rPr>
        <w:t xml:space="preserve"> </w:t>
      </w:r>
      <w:r w:rsidRPr="00BC141A">
        <w:rPr>
          <w:rFonts w:asciiTheme="minorHAnsi" w:hAnsiTheme="minorHAnsi" w:cs="Arial"/>
        </w:rPr>
        <w:t>Sets</w:t>
      </w:r>
    </w:p>
    <w:p w:rsidR="00BC141A" w:rsidRPr="00BC141A" w:rsidRDefault="00BC141A" w:rsidP="00BC141A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1800" w:hanging="36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Chapter 243</w:t>
      </w:r>
      <w:r>
        <w:rPr>
          <w:rFonts w:asciiTheme="minorHAnsi" w:hAnsiTheme="minorHAnsi" w:cs="Arial"/>
          <w:i/>
        </w:rPr>
        <w:t xml:space="preserve">:  </w:t>
      </w:r>
      <w:r w:rsidRPr="00BC141A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Uniform Reporting System for Health Care Claims Data Sets</w:t>
      </w:r>
    </w:p>
    <w:p w:rsidR="006C334B" w:rsidRPr="006C334B" w:rsidRDefault="00BC141A" w:rsidP="006C334B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1800" w:hanging="360"/>
        <w:rPr>
          <w:rFonts w:asciiTheme="minorHAnsi" w:hAnsiTheme="minorHAnsi" w:cs="Arial"/>
        </w:rPr>
      </w:pPr>
      <w:r w:rsidRPr="00BC14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Chapter 300:  </w:t>
      </w:r>
      <w:r w:rsidRPr="00BC141A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Uniform Reporting System for Hospital Financial Da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ta</w:t>
      </w:r>
    </w:p>
    <w:p w:rsidR="006C334B" w:rsidRPr="006C334B" w:rsidRDefault="006C334B" w:rsidP="006C334B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hanging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Discuss Timeline for Public Hearings</w:t>
      </w:r>
    </w:p>
    <w:p w:rsidR="00BC141A" w:rsidRDefault="00BC141A" w:rsidP="00325356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hanging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Legislative Update</w:t>
      </w:r>
    </w:p>
    <w:p w:rsidR="00325356" w:rsidRDefault="00BC141A" w:rsidP="00325356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hanging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Update on CompareMaine 7.0 Launch &amp; Next Release Scheduled for Fall 2019</w:t>
      </w:r>
    </w:p>
    <w:p w:rsidR="006265D9" w:rsidRPr="006F45B8" w:rsidRDefault="00E631DE" w:rsidP="00325356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hanging="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Update on</w:t>
      </w:r>
      <w:r w:rsidR="00BC141A">
        <w:rPr>
          <w:rFonts w:asciiTheme="minorHAnsi" w:hAnsiTheme="minorHAnsi" w:cs="Arial"/>
          <w:szCs w:val="24"/>
        </w:rPr>
        <w:t xml:space="preserve"> MHDO Planning Session</w:t>
      </w:r>
      <w:r>
        <w:rPr>
          <w:rFonts w:asciiTheme="minorHAnsi" w:hAnsiTheme="minorHAnsi" w:cs="Arial"/>
          <w:szCs w:val="24"/>
        </w:rPr>
        <w:t xml:space="preserve"> with HSRI </w:t>
      </w:r>
    </w:p>
    <w:p w:rsidR="00325356" w:rsidRPr="009A2580" w:rsidRDefault="00D6503A" w:rsidP="00325356">
      <w:pPr>
        <w:pStyle w:val="DefaultText"/>
        <w:tabs>
          <w:tab w:val="left" w:pos="360"/>
        </w:tabs>
        <w:spacing w:before="240" w:after="120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 xml:space="preserve">Maine Quality Forum </w:t>
      </w:r>
      <w:r w:rsidR="00325356" w:rsidRPr="009A2580">
        <w:rPr>
          <w:rFonts w:asciiTheme="minorHAnsi" w:hAnsiTheme="minorHAnsi"/>
          <w:b/>
        </w:rPr>
        <w:t xml:space="preserve"> </w:t>
      </w:r>
    </w:p>
    <w:p w:rsidR="00325356" w:rsidRPr="0010638D" w:rsidRDefault="00BC141A" w:rsidP="00325356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Legislative Update</w:t>
      </w:r>
    </w:p>
    <w:p w:rsidR="00325356" w:rsidRPr="008D1960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Public Comment</w:t>
      </w:r>
    </w:p>
    <w:p w:rsidR="00F77061" w:rsidRPr="006C334B" w:rsidRDefault="00325356" w:rsidP="006C33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Adjourn</w:t>
      </w:r>
    </w:p>
    <w:sectPr w:rsidR="00F77061" w:rsidRPr="006C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26F56"/>
    <w:rsid w:val="000C5D66"/>
    <w:rsid w:val="002E4F60"/>
    <w:rsid w:val="00325356"/>
    <w:rsid w:val="00341937"/>
    <w:rsid w:val="00407104"/>
    <w:rsid w:val="00467413"/>
    <w:rsid w:val="004C531E"/>
    <w:rsid w:val="0050033D"/>
    <w:rsid w:val="006265D9"/>
    <w:rsid w:val="006C334B"/>
    <w:rsid w:val="007D4E91"/>
    <w:rsid w:val="008739AB"/>
    <w:rsid w:val="008A43F7"/>
    <w:rsid w:val="008B1FB5"/>
    <w:rsid w:val="00BC141A"/>
    <w:rsid w:val="00BD123D"/>
    <w:rsid w:val="00CB417F"/>
    <w:rsid w:val="00D5105F"/>
    <w:rsid w:val="00D6503A"/>
    <w:rsid w:val="00E631DE"/>
    <w:rsid w:val="00F77061"/>
    <w:rsid w:val="00F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6C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dcterms:created xsi:type="dcterms:W3CDTF">2019-05-22T16:10:00Z</dcterms:created>
  <dcterms:modified xsi:type="dcterms:W3CDTF">2019-05-22T16:10:00Z</dcterms:modified>
</cp:coreProperties>
</file>